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21D" w:rsidRPr="00130C67" w:rsidRDefault="008B72C9" w:rsidP="0083321D">
      <w:pPr>
        <w:widowControl w:val="0"/>
        <w:autoSpaceDE w:val="0"/>
        <w:autoSpaceDN w:val="0"/>
        <w:adjustRightInd w:val="0"/>
        <w:rPr>
          <w:rFonts w:ascii="Times New Roman" w:hAnsi="Times New Roman" w:cs="Times New Roman"/>
          <w:b/>
        </w:rPr>
      </w:pPr>
      <w:r w:rsidRPr="008B72C9">
        <w:rPr>
          <w:rFonts w:ascii="Times New Roman" w:hAnsi="Times New Roman" w:cs="Times New Roman"/>
          <w:b/>
        </w:rPr>
        <w:t>Intercultural Ministries: The Next Stepping Stone to Diversity in the Church</w:t>
      </w:r>
    </w:p>
    <w:p w:rsidR="0083321D" w:rsidRDefault="00C45D37" w:rsidP="0083321D">
      <w:pPr>
        <w:widowControl w:val="0"/>
        <w:autoSpaceDE w:val="0"/>
        <w:autoSpaceDN w:val="0"/>
        <w:adjustRightInd w:val="0"/>
        <w:rPr>
          <w:rFonts w:ascii="Times New Roman" w:hAnsi="Times New Roman" w:cs="Times New Roman"/>
        </w:rPr>
      </w:pPr>
      <w:proofErr w:type="gramStart"/>
      <w:r>
        <w:rPr>
          <w:rFonts w:ascii="Times New Roman" w:hAnsi="Times New Roman" w:cs="Times New Roman"/>
        </w:rPr>
        <w:t>by</w:t>
      </w:r>
      <w:proofErr w:type="gramEnd"/>
      <w:r>
        <w:rPr>
          <w:rFonts w:ascii="Times New Roman" w:hAnsi="Times New Roman" w:cs="Times New Roman"/>
        </w:rPr>
        <w:t xml:space="preserve"> </w:t>
      </w:r>
      <w:r w:rsidR="0083321D" w:rsidRPr="00335482">
        <w:rPr>
          <w:rFonts w:ascii="Times New Roman" w:hAnsi="Times New Roman" w:cs="Times New Roman"/>
        </w:rPr>
        <w:t>Sterling Morse</w:t>
      </w:r>
    </w:p>
    <w:p w:rsidR="0083321D" w:rsidRDefault="008005B5" w:rsidP="0083321D">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rsidR="001D782C" w:rsidRDefault="00776B84" w:rsidP="0083321D">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extent cx="3486150" cy="2614613"/>
            <wp:effectExtent l="19050" t="0" r="0" b="0"/>
            <wp:docPr id="2" name="Picture 1" descr="Intercultur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 photo.JPG"/>
                    <pic:cNvPicPr/>
                  </pic:nvPicPr>
                  <pic:blipFill>
                    <a:blip r:embed="rId5"/>
                    <a:stretch>
                      <a:fillRect/>
                    </a:stretch>
                  </pic:blipFill>
                  <pic:spPr>
                    <a:xfrm>
                      <a:off x="0" y="0"/>
                      <a:ext cx="3486150" cy="2614613"/>
                    </a:xfrm>
                    <a:prstGeom prst="rect">
                      <a:avLst/>
                    </a:prstGeom>
                  </pic:spPr>
                </pic:pic>
              </a:graphicData>
            </a:graphic>
          </wp:inline>
        </w:drawing>
      </w:r>
    </w:p>
    <w:p w:rsidR="003B18AD" w:rsidRPr="00335482" w:rsidRDefault="003B18AD" w:rsidP="0083321D">
      <w:pPr>
        <w:widowControl w:val="0"/>
        <w:autoSpaceDE w:val="0"/>
        <w:autoSpaceDN w:val="0"/>
        <w:adjustRightInd w:val="0"/>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 xml:space="preserve">Those who attended the Multicultural Dinner and Celebration at Fort Street Presbyterian Church during the 221st General Assembly (2014) experienced a prophetic moment. The guest speaker, Dr. Rodger Nishioka, </w:t>
      </w:r>
      <w:r w:rsidR="00D50A2B">
        <w:rPr>
          <w:rFonts w:ascii="Times New Roman" w:hAnsi="Times New Roman" w:cs="Times New Roman"/>
        </w:rPr>
        <w:t>a</w:t>
      </w:r>
      <w:r w:rsidR="00F758AF">
        <w:rPr>
          <w:rFonts w:ascii="Times New Roman" w:hAnsi="Times New Roman" w:cs="Times New Roman"/>
        </w:rPr>
        <w:t xml:space="preserve">ssociate </w:t>
      </w:r>
      <w:r w:rsidR="00D50A2B">
        <w:rPr>
          <w:rFonts w:ascii="Times New Roman" w:hAnsi="Times New Roman" w:cs="Times New Roman"/>
        </w:rPr>
        <w:t>p</w:t>
      </w:r>
      <w:r w:rsidR="00F758AF">
        <w:rPr>
          <w:rFonts w:ascii="Times New Roman" w:hAnsi="Times New Roman" w:cs="Times New Roman"/>
        </w:rPr>
        <w:t xml:space="preserve">rofessor of Christian </w:t>
      </w:r>
      <w:r w:rsidR="00D50A2B">
        <w:rPr>
          <w:rFonts w:ascii="Times New Roman" w:hAnsi="Times New Roman" w:cs="Times New Roman"/>
        </w:rPr>
        <w:t>e</w:t>
      </w:r>
      <w:r w:rsidR="00F758AF">
        <w:rPr>
          <w:rFonts w:ascii="Times New Roman" w:hAnsi="Times New Roman" w:cs="Times New Roman"/>
        </w:rPr>
        <w:t>ducation at Columbia Theological Seminary</w:t>
      </w:r>
      <w:r w:rsidR="00D50A2B">
        <w:rPr>
          <w:rFonts w:ascii="Times New Roman" w:hAnsi="Times New Roman" w:cs="Times New Roman"/>
        </w:rPr>
        <w:t>,</w:t>
      </w:r>
      <w:r w:rsidR="00F758AF">
        <w:rPr>
          <w:rFonts w:ascii="Times New Roman" w:hAnsi="Times New Roman" w:cs="Times New Roman"/>
        </w:rPr>
        <w:t xml:space="preserve"> </w:t>
      </w:r>
      <w:r w:rsidRPr="00335482">
        <w:rPr>
          <w:rFonts w:ascii="Times New Roman" w:hAnsi="Times New Roman" w:cs="Times New Roman"/>
        </w:rPr>
        <w:t xml:space="preserve">told </w:t>
      </w:r>
      <w:r w:rsidR="00F758AF">
        <w:rPr>
          <w:rFonts w:ascii="Times New Roman" w:hAnsi="Times New Roman" w:cs="Times New Roman"/>
        </w:rPr>
        <w:t>those in</w:t>
      </w:r>
      <w:r w:rsidR="00F758AF" w:rsidRPr="00335482">
        <w:rPr>
          <w:rFonts w:ascii="Times New Roman" w:hAnsi="Times New Roman" w:cs="Times New Roman"/>
        </w:rPr>
        <w:t xml:space="preserve"> </w:t>
      </w:r>
      <w:r w:rsidRPr="00335482">
        <w:rPr>
          <w:rFonts w:ascii="Times New Roman" w:hAnsi="Times New Roman" w:cs="Times New Roman"/>
        </w:rPr>
        <w:t>multicultural and cross</w:t>
      </w:r>
      <w:r w:rsidR="00F758AF">
        <w:rPr>
          <w:rFonts w:ascii="Times New Roman" w:hAnsi="Times New Roman" w:cs="Times New Roman"/>
        </w:rPr>
        <w:t>-</w:t>
      </w:r>
      <w:r w:rsidRPr="00335482">
        <w:rPr>
          <w:rFonts w:ascii="Times New Roman" w:hAnsi="Times New Roman" w:cs="Times New Roman"/>
        </w:rPr>
        <w:t xml:space="preserve">cultural </w:t>
      </w:r>
      <w:r w:rsidR="00F758AF">
        <w:rPr>
          <w:rFonts w:ascii="Times New Roman" w:hAnsi="Times New Roman" w:cs="Times New Roman"/>
        </w:rPr>
        <w:t>ministries</w:t>
      </w:r>
      <w:r w:rsidRPr="00335482">
        <w:rPr>
          <w:rFonts w:ascii="Times New Roman" w:hAnsi="Times New Roman" w:cs="Times New Roman"/>
        </w:rPr>
        <w:t xml:space="preserve"> that it is time to move on to the next stage </w:t>
      </w:r>
      <w:r w:rsidR="00211D54" w:rsidRPr="00335482">
        <w:rPr>
          <w:rFonts w:ascii="Times New Roman" w:hAnsi="Times New Roman" w:cs="Times New Roman"/>
        </w:rPr>
        <w:t>toward</w:t>
      </w:r>
      <w:r w:rsidRPr="00335482">
        <w:rPr>
          <w:rFonts w:ascii="Times New Roman" w:hAnsi="Times New Roman" w:cs="Times New Roman"/>
        </w:rPr>
        <w:t xml:space="preserve"> becoming a more diverse and inclusive church: </w:t>
      </w:r>
      <w:r w:rsidR="00D50A2B">
        <w:rPr>
          <w:rFonts w:ascii="Times New Roman" w:hAnsi="Times New Roman" w:cs="Times New Roman"/>
        </w:rPr>
        <w:t xml:space="preserve">that of </w:t>
      </w:r>
      <w:r w:rsidR="00334C33" w:rsidRPr="00334C33">
        <w:rPr>
          <w:rFonts w:ascii="Times New Roman" w:hAnsi="Times New Roman" w:cs="Times New Roman"/>
          <w:i/>
        </w:rPr>
        <w:t>intercultural ministries</w:t>
      </w:r>
      <w:r w:rsidRPr="00335482">
        <w:rPr>
          <w:rFonts w:ascii="Times New Roman" w:hAnsi="Times New Roman" w:cs="Times New Roman"/>
        </w:rPr>
        <w:t xml:space="preserve">.” In calling the church to intercultural </w:t>
      </w:r>
      <w:r w:rsidR="00F758AF">
        <w:rPr>
          <w:rFonts w:ascii="Times New Roman" w:hAnsi="Times New Roman" w:cs="Times New Roman"/>
        </w:rPr>
        <w:t>ministries</w:t>
      </w:r>
      <w:r w:rsidRPr="00335482">
        <w:rPr>
          <w:rFonts w:ascii="Times New Roman" w:hAnsi="Times New Roman" w:cs="Times New Roman"/>
        </w:rPr>
        <w:t>, he did not condemn the stages that preceded it</w:t>
      </w:r>
      <w:r w:rsidR="00D50A2B">
        <w:t>—</w:t>
      </w:r>
      <w:r w:rsidRPr="00335482">
        <w:rPr>
          <w:rFonts w:ascii="Times New Roman" w:hAnsi="Times New Roman" w:cs="Times New Roman"/>
        </w:rPr>
        <w:t>mainly multicultural and cross</w:t>
      </w:r>
      <w:r w:rsidR="00D50A2B">
        <w:rPr>
          <w:rFonts w:ascii="Times New Roman" w:hAnsi="Times New Roman" w:cs="Times New Roman"/>
        </w:rPr>
        <w:t>-</w:t>
      </w:r>
      <w:r w:rsidRPr="00335482">
        <w:rPr>
          <w:rFonts w:ascii="Times New Roman" w:hAnsi="Times New Roman" w:cs="Times New Roman"/>
        </w:rPr>
        <w:t>cultural ministries</w:t>
      </w:r>
      <w:r w:rsidR="00D50A2B">
        <w:rPr>
          <w:rFonts w:ascii="Times New Roman" w:hAnsi="Times New Roman" w:cs="Times New Roman"/>
        </w:rPr>
        <w:t>.</w:t>
      </w:r>
      <w:r w:rsidR="00211D54">
        <w:rPr>
          <w:rFonts w:ascii="Times New Roman" w:hAnsi="Times New Roman" w:cs="Times New Roman"/>
        </w:rPr>
        <w:t xml:space="preserve"> </w:t>
      </w:r>
      <w:r w:rsidR="00D50A2B">
        <w:rPr>
          <w:rFonts w:ascii="Times New Roman" w:hAnsi="Times New Roman" w:cs="Times New Roman"/>
        </w:rPr>
        <w:t>I</w:t>
      </w:r>
      <w:r w:rsidRPr="00335482">
        <w:rPr>
          <w:rFonts w:ascii="Times New Roman" w:hAnsi="Times New Roman" w:cs="Times New Roman"/>
        </w:rPr>
        <w:t>nstead, Nishioka celebrated each for playing timely roles as stepping stones to advancing the church across the deep, and sometimes troubling</w:t>
      </w:r>
      <w:r w:rsidR="00F758AF">
        <w:rPr>
          <w:rFonts w:ascii="Times New Roman" w:hAnsi="Times New Roman" w:cs="Times New Roman"/>
        </w:rPr>
        <w:t>,</w:t>
      </w:r>
      <w:r w:rsidRPr="00335482">
        <w:rPr>
          <w:rFonts w:ascii="Times New Roman" w:hAnsi="Times New Roman" w:cs="Times New Roman"/>
        </w:rPr>
        <w:t xml:space="preserve"> waters of social change and progress in its quest to becoming racially and culturally diverse and generationally inclusive.  </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3C2CAB"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Several years ago, the PC(USA) made the leap from social integration to embrace the multicultural church movement. Demographic shifts and a new openness to creating what  Rev. Dr. Martin Luther King Jr. called the “</w:t>
      </w:r>
      <w:r w:rsidR="003C2CAB">
        <w:rPr>
          <w:rFonts w:ascii="Times New Roman" w:hAnsi="Times New Roman" w:cs="Times New Roman"/>
        </w:rPr>
        <w:t>b</w:t>
      </w:r>
      <w:r w:rsidRPr="00335482">
        <w:rPr>
          <w:rFonts w:ascii="Times New Roman" w:hAnsi="Times New Roman" w:cs="Times New Roman"/>
        </w:rPr>
        <w:t xml:space="preserve">eloved </w:t>
      </w:r>
      <w:r w:rsidR="003C2CAB">
        <w:rPr>
          <w:rFonts w:ascii="Times New Roman" w:hAnsi="Times New Roman" w:cs="Times New Roman"/>
        </w:rPr>
        <w:t>c</w:t>
      </w:r>
      <w:r w:rsidRPr="00335482">
        <w:rPr>
          <w:rFonts w:ascii="Times New Roman" w:hAnsi="Times New Roman" w:cs="Times New Roman"/>
        </w:rPr>
        <w:t>ommunity” encouraged our congregations to open their doors and welcome people of other races, ethnicities, cultures</w:t>
      </w:r>
      <w:r w:rsidR="00D50A2B">
        <w:rPr>
          <w:rFonts w:ascii="Times New Roman" w:hAnsi="Times New Roman" w:cs="Times New Roman"/>
        </w:rPr>
        <w:t>,</w:t>
      </w:r>
      <w:r w:rsidRPr="00335482">
        <w:rPr>
          <w:rFonts w:ascii="Times New Roman" w:hAnsi="Times New Roman" w:cs="Times New Roman"/>
        </w:rPr>
        <w:t xml:space="preserve"> and backgrounds into their life and mission in Christ. Thanking God for the magnificent journey thus far, the time now begs for the PC(USA) to make a progressive step.  </w:t>
      </w:r>
    </w:p>
    <w:p w:rsidR="003C2CAB" w:rsidRDefault="003C2CAB" w:rsidP="00211D54">
      <w:pPr>
        <w:widowControl w:val="0"/>
        <w:autoSpaceDE w:val="0"/>
        <w:autoSpaceDN w:val="0"/>
        <w:adjustRightInd w:val="0"/>
        <w:spacing w:line="276" w:lineRule="auto"/>
        <w:rPr>
          <w:rFonts w:ascii="Times New Roman" w:hAnsi="Times New Roman" w:cs="Times New Roman"/>
        </w:rPr>
      </w:pPr>
    </w:p>
    <w:p w:rsidR="00F4734D" w:rsidRPr="00015200" w:rsidRDefault="00F4734D" w:rsidP="00211D54">
      <w:pPr>
        <w:widowControl w:val="0"/>
        <w:autoSpaceDE w:val="0"/>
        <w:autoSpaceDN w:val="0"/>
        <w:adjustRightInd w:val="0"/>
        <w:spacing w:line="276" w:lineRule="auto"/>
        <w:rPr>
          <w:rFonts w:ascii="Times New Roman" w:hAnsi="Times New Roman" w:cs="Times New Roman"/>
        </w:rPr>
      </w:pPr>
      <w:r>
        <w:rPr>
          <w:rFonts w:ascii="Times New Roman" w:hAnsi="Times New Roman" w:cs="Times New Roman"/>
        </w:rPr>
        <w:t>Presbyterian Mission Agency Executive Director</w:t>
      </w:r>
      <w:r w:rsidRPr="00015200">
        <w:rPr>
          <w:rFonts w:ascii="Times New Roman" w:hAnsi="Times New Roman" w:cs="Times New Roman"/>
        </w:rPr>
        <w:t xml:space="preserve"> Linda Valentine shared with those gathered </w:t>
      </w:r>
      <w:r>
        <w:rPr>
          <w:rFonts w:ascii="Times New Roman" w:hAnsi="Times New Roman" w:cs="Times New Roman"/>
        </w:rPr>
        <w:t xml:space="preserve">at the dinner </w:t>
      </w:r>
      <w:r w:rsidRPr="00015200">
        <w:rPr>
          <w:rFonts w:ascii="Times New Roman" w:hAnsi="Times New Roman" w:cs="Times New Roman"/>
        </w:rPr>
        <w:t xml:space="preserve">that she </w:t>
      </w:r>
      <w:r w:rsidR="00D50A2B">
        <w:rPr>
          <w:rFonts w:ascii="Times New Roman" w:hAnsi="Times New Roman" w:cs="Times New Roman"/>
        </w:rPr>
        <w:t xml:space="preserve">had </w:t>
      </w:r>
      <w:r w:rsidR="00211D54">
        <w:rPr>
          <w:rFonts w:ascii="Times New Roman" w:hAnsi="Times New Roman" w:cs="Times New Roman"/>
        </w:rPr>
        <w:t xml:space="preserve">attended </w:t>
      </w:r>
      <w:r w:rsidR="00211D54" w:rsidRPr="00015200">
        <w:rPr>
          <w:rFonts w:ascii="Times New Roman" w:hAnsi="Times New Roman" w:cs="Times New Roman"/>
        </w:rPr>
        <w:t>a</w:t>
      </w:r>
      <w:r w:rsidRPr="00015200">
        <w:rPr>
          <w:rFonts w:ascii="Times New Roman" w:hAnsi="Times New Roman" w:cs="Times New Roman"/>
        </w:rPr>
        <w:t xml:space="preserve"> family wedding </w:t>
      </w:r>
      <w:r w:rsidR="00D50A2B">
        <w:rPr>
          <w:rFonts w:ascii="Times New Roman" w:hAnsi="Times New Roman" w:cs="Times New Roman"/>
        </w:rPr>
        <w:t>at which</w:t>
      </w:r>
      <w:r w:rsidRPr="00015200">
        <w:rPr>
          <w:rFonts w:ascii="Times New Roman" w:hAnsi="Times New Roman" w:cs="Times New Roman"/>
        </w:rPr>
        <w:t xml:space="preserve"> the bride, groom</w:t>
      </w:r>
      <w:r>
        <w:rPr>
          <w:rFonts w:ascii="Times New Roman" w:hAnsi="Times New Roman" w:cs="Times New Roman"/>
        </w:rPr>
        <w:t>,</w:t>
      </w:r>
      <w:r w:rsidRPr="00015200">
        <w:rPr>
          <w:rFonts w:ascii="Times New Roman" w:hAnsi="Times New Roman" w:cs="Times New Roman"/>
        </w:rPr>
        <w:t xml:space="preserve"> and wedding party were of many</w:t>
      </w:r>
      <w:r>
        <w:rPr>
          <w:rFonts w:ascii="Times New Roman" w:hAnsi="Times New Roman" w:cs="Times New Roman"/>
        </w:rPr>
        <w:t xml:space="preserve"> races and cultures. </w:t>
      </w:r>
      <w:r w:rsidRPr="00015200">
        <w:rPr>
          <w:rFonts w:ascii="Times New Roman" w:hAnsi="Times New Roman" w:cs="Times New Roman"/>
        </w:rPr>
        <w:t>She said that the world has changed, and her children engage interculturally.</w:t>
      </w:r>
    </w:p>
    <w:p w:rsidR="00F4734D" w:rsidRDefault="00F4734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 xml:space="preserve">Rev. Dr. Rhashell Hunter, </w:t>
      </w:r>
      <w:r w:rsidR="00D50A2B">
        <w:rPr>
          <w:rFonts w:ascii="Times New Roman" w:hAnsi="Times New Roman" w:cs="Times New Roman"/>
        </w:rPr>
        <w:t>d</w:t>
      </w:r>
      <w:r w:rsidRPr="00335482">
        <w:rPr>
          <w:rFonts w:ascii="Times New Roman" w:hAnsi="Times New Roman" w:cs="Times New Roman"/>
        </w:rPr>
        <w:t xml:space="preserve">irector of Racial Ethnic &amp; Women’s Ministries, </w:t>
      </w:r>
      <w:r w:rsidR="00F4734D" w:rsidRPr="00015200">
        <w:rPr>
          <w:rFonts w:ascii="Times New Roman" w:hAnsi="Times New Roman" w:cs="Times New Roman"/>
        </w:rPr>
        <w:t>greet</w:t>
      </w:r>
      <w:r w:rsidR="00F4734D">
        <w:rPr>
          <w:rFonts w:ascii="Times New Roman" w:hAnsi="Times New Roman" w:cs="Times New Roman"/>
        </w:rPr>
        <w:t>ed</w:t>
      </w:r>
      <w:r w:rsidR="00F4734D" w:rsidRPr="00015200">
        <w:rPr>
          <w:rFonts w:ascii="Times New Roman" w:hAnsi="Times New Roman" w:cs="Times New Roman"/>
        </w:rPr>
        <w:t xml:space="preserve"> the group</w:t>
      </w:r>
      <w:r w:rsidR="00D50A2B">
        <w:rPr>
          <w:rFonts w:ascii="Times New Roman" w:hAnsi="Times New Roman" w:cs="Times New Roman"/>
        </w:rPr>
        <w:t>,</w:t>
      </w:r>
      <w:r w:rsidR="00F4734D" w:rsidRPr="00015200">
        <w:rPr>
          <w:rFonts w:ascii="Times New Roman" w:hAnsi="Times New Roman" w:cs="Times New Roman"/>
        </w:rPr>
        <w:t xml:space="preserve"> saying,</w:t>
      </w:r>
      <w:r w:rsidR="00F4734D">
        <w:rPr>
          <w:rFonts w:ascii="Times New Roman" w:hAnsi="Times New Roman" w:cs="Times New Roman"/>
        </w:rPr>
        <w:t xml:space="preserve"> </w:t>
      </w:r>
      <w:r w:rsidR="00D50A2B">
        <w:rPr>
          <w:rFonts w:ascii="Times New Roman" w:hAnsi="Times New Roman" w:cs="Times New Roman"/>
        </w:rPr>
        <w:t>“</w:t>
      </w:r>
      <w:r w:rsidR="00F4734D" w:rsidRPr="00015200">
        <w:rPr>
          <w:rFonts w:ascii="Times New Roman" w:hAnsi="Times New Roman" w:cs="Times New Roman"/>
        </w:rPr>
        <w:t xml:space="preserve">Friends, today is an opportunity </w:t>
      </w:r>
      <w:r w:rsidRPr="00335482">
        <w:rPr>
          <w:rFonts w:ascii="Times New Roman" w:hAnsi="Times New Roman" w:cs="Times New Roman"/>
        </w:rPr>
        <w:t xml:space="preserve">to explore what we believe </w:t>
      </w:r>
      <w:r w:rsidR="00F4734D">
        <w:rPr>
          <w:rFonts w:ascii="Times New Roman" w:hAnsi="Times New Roman" w:cs="Times New Roman"/>
        </w:rPr>
        <w:t xml:space="preserve">is </w:t>
      </w:r>
      <w:r w:rsidRPr="00335482">
        <w:rPr>
          <w:rFonts w:ascii="Times New Roman" w:hAnsi="Times New Roman" w:cs="Times New Roman"/>
        </w:rPr>
        <w:t>our cross</w:t>
      </w:r>
      <w:r w:rsidR="00F4734D">
        <w:rPr>
          <w:rFonts w:ascii="Times New Roman" w:hAnsi="Times New Roman" w:cs="Times New Roman"/>
        </w:rPr>
        <w:t>-</w:t>
      </w:r>
      <w:r w:rsidRPr="00335482">
        <w:rPr>
          <w:rFonts w:ascii="Times New Roman" w:hAnsi="Times New Roman" w:cs="Times New Roman"/>
        </w:rPr>
        <w:t>cultural</w:t>
      </w:r>
      <w:r w:rsidR="00F4734D">
        <w:rPr>
          <w:rFonts w:ascii="Times New Roman" w:hAnsi="Times New Roman" w:cs="Times New Roman"/>
        </w:rPr>
        <w:t>/intercultural</w:t>
      </w:r>
      <w:r w:rsidRPr="00335482">
        <w:rPr>
          <w:rFonts w:ascii="Times New Roman" w:hAnsi="Times New Roman" w:cs="Times New Roman"/>
        </w:rPr>
        <w:t xml:space="preserve"> mission and vision for the changing landscape in the church.”</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Nishioka discussed definitions of multicultural, cross</w:t>
      </w:r>
      <w:r w:rsidR="00F4734D">
        <w:rPr>
          <w:rFonts w:ascii="Times New Roman" w:hAnsi="Times New Roman" w:cs="Times New Roman"/>
        </w:rPr>
        <w:t>-</w:t>
      </w:r>
      <w:r w:rsidRPr="00335482">
        <w:rPr>
          <w:rFonts w:ascii="Times New Roman" w:hAnsi="Times New Roman" w:cs="Times New Roman"/>
        </w:rPr>
        <w:t>cultural</w:t>
      </w:r>
      <w:r w:rsidR="00D50A2B">
        <w:rPr>
          <w:rFonts w:ascii="Times New Roman" w:hAnsi="Times New Roman" w:cs="Times New Roman"/>
        </w:rPr>
        <w:t>,</w:t>
      </w:r>
      <w:r w:rsidRPr="00335482">
        <w:rPr>
          <w:rFonts w:ascii="Times New Roman" w:hAnsi="Times New Roman" w:cs="Times New Roman"/>
        </w:rPr>
        <w:t xml:space="preserve"> and intercultural communities and described the progression within the church and society that has prompted the need to engage in intercultural ministries:</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F4734D" w:rsidRDefault="0083321D" w:rsidP="00211D54">
      <w:pPr>
        <w:widowControl w:val="0"/>
        <w:autoSpaceDE w:val="0"/>
        <w:autoSpaceDN w:val="0"/>
        <w:adjustRightInd w:val="0"/>
        <w:spacing w:line="276" w:lineRule="auto"/>
        <w:rPr>
          <w:rFonts w:ascii="Times New Roman" w:hAnsi="Times New Roman" w:cs="Times New Roman"/>
          <w:i/>
        </w:rPr>
      </w:pPr>
      <w:r w:rsidRPr="00335482">
        <w:rPr>
          <w:rFonts w:ascii="Times New Roman" w:hAnsi="Times New Roman" w:cs="Times New Roman"/>
        </w:rPr>
        <w:t xml:space="preserve">In </w:t>
      </w:r>
      <w:r w:rsidR="00334C33" w:rsidRPr="00334C33">
        <w:rPr>
          <w:rFonts w:ascii="Times New Roman" w:hAnsi="Times New Roman" w:cs="Times New Roman"/>
          <w:b/>
        </w:rPr>
        <w:t>Multicultural communities</w:t>
      </w:r>
      <w:r w:rsidR="00D50A2B">
        <w:rPr>
          <w:rFonts w:ascii="Times New Roman" w:hAnsi="Times New Roman" w:cs="Times New Roman"/>
          <w:b/>
        </w:rPr>
        <w:t>,</w:t>
      </w:r>
      <w:r w:rsidRPr="00335482">
        <w:rPr>
          <w:rFonts w:ascii="Times New Roman" w:hAnsi="Times New Roman" w:cs="Times New Roman"/>
        </w:rPr>
        <w:t xml:space="preserve"> </w:t>
      </w:r>
      <w:r w:rsidR="00334C33" w:rsidRPr="00334C33">
        <w:rPr>
          <w:rFonts w:ascii="Times New Roman" w:hAnsi="Times New Roman" w:cs="Times New Roman"/>
          <w:i/>
        </w:rPr>
        <w:t>we live alongside one another. We value tolerance, and celebrate one another’s culturally distinctive cuisine, dress, music, dance, and related outward expressions of culture. It usually requires only superficial and polite social interaction.  </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Imagine season ticket holders at sporting events. They share the same box, sit next to each other at every home game, root for the same team year after year, but at the same time live in isolation from one another, unaware of and not involved in the reality of each other.</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In many of our congregations in general, and particularly in multicultural congregations, people are quietly struggling with hard questions to which there are no easy answers. While glorious and joyous encounters often occur in multicultural settings, these events tend to fall sh</w:t>
      </w:r>
      <w:r w:rsidR="00D50A2B">
        <w:rPr>
          <w:rFonts w:ascii="Times New Roman" w:hAnsi="Times New Roman" w:cs="Times New Roman"/>
        </w:rPr>
        <w:t>ort</w:t>
      </w:r>
      <w:r w:rsidRPr="00335482">
        <w:rPr>
          <w:rFonts w:ascii="Times New Roman" w:hAnsi="Times New Roman" w:cs="Times New Roman"/>
        </w:rPr>
        <w:t xml:space="preserve"> of deeper engagement and learning.</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F4734D"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 xml:space="preserve">In </w:t>
      </w:r>
      <w:r w:rsidR="00334C33" w:rsidRPr="00334C33">
        <w:rPr>
          <w:rFonts w:ascii="Times New Roman" w:hAnsi="Times New Roman" w:cs="Times New Roman"/>
          <w:b/>
        </w:rPr>
        <w:t>Cross</w:t>
      </w:r>
      <w:r w:rsidR="00D50A2B">
        <w:rPr>
          <w:rFonts w:ascii="Times New Roman" w:hAnsi="Times New Roman" w:cs="Times New Roman"/>
          <w:b/>
        </w:rPr>
        <w:t>-</w:t>
      </w:r>
      <w:r w:rsidR="00334C33" w:rsidRPr="00334C33">
        <w:rPr>
          <w:rFonts w:ascii="Times New Roman" w:hAnsi="Times New Roman" w:cs="Times New Roman"/>
          <w:b/>
        </w:rPr>
        <w:t>Cultural communities</w:t>
      </w:r>
      <w:r w:rsidR="00D50A2B">
        <w:rPr>
          <w:rFonts w:ascii="Times New Roman" w:hAnsi="Times New Roman" w:cs="Times New Roman"/>
          <w:b/>
        </w:rPr>
        <w:t>,</w:t>
      </w:r>
      <w:r w:rsidRPr="00335482">
        <w:rPr>
          <w:rFonts w:ascii="Times New Roman" w:hAnsi="Times New Roman" w:cs="Times New Roman"/>
        </w:rPr>
        <w:t xml:space="preserve"> </w:t>
      </w:r>
      <w:r w:rsidR="00334C33" w:rsidRPr="00334C33">
        <w:rPr>
          <w:rFonts w:ascii="Times New Roman" w:hAnsi="Times New Roman" w:cs="Times New Roman"/>
          <w:i/>
        </w:rPr>
        <w:t>there is some reaching across boundaries.</w:t>
      </w:r>
      <w:r w:rsidR="00211D54">
        <w:rPr>
          <w:rFonts w:ascii="Times New Roman" w:hAnsi="Times New Roman" w:cs="Times New Roman"/>
          <w:i/>
        </w:rPr>
        <w:t xml:space="preserve"> </w:t>
      </w:r>
      <w:r w:rsidR="00334C33" w:rsidRPr="00334C33">
        <w:rPr>
          <w:rFonts w:ascii="Times New Roman" w:hAnsi="Times New Roman" w:cs="Times New Roman"/>
          <w:i/>
        </w:rPr>
        <w:t>We try to build bridges of relationship between our cultural communities by sharing, listening, learning, and being open to changing. It usually requires intentionality, and programs of education and community building</w:t>
      </w:r>
      <w:r w:rsidRPr="00335482">
        <w:rPr>
          <w:rFonts w:ascii="Times New Roman" w:hAnsi="Times New Roman" w:cs="Times New Roman"/>
        </w:rPr>
        <w:t xml:space="preserve">. </w:t>
      </w:r>
    </w:p>
    <w:p w:rsidR="00F4734D" w:rsidRDefault="00F4734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Even as we forge ahead to build a diverse community, power and justice dynamics, which continue to loom large, are seldom discussed. The results can lead to retardation in mutual involvement, learning, and growth.</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 xml:space="preserve">In </w:t>
      </w:r>
      <w:r w:rsidR="00334C33" w:rsidRPr="00334C33">
        <w:rPr>
          <w:rFonts w:ascii="Times New Roman" w:hAnsi="Times New Roman" w:cs="Times New Roman"/>
          <w:b/>
        </w:rPr>
        <w:t>Intercultural communities</w:t>
      </w:r>
      <w:r w:rsidRPr="00335482">
        <w:rPr>
          <w:rFonts w:ascii="Times New Roman" w:hAnsi="Times New Roman" w:cs="Times New Roman"/>
        </w:rPr>
        <w:t xml:space="preserve"> </w:t>
      </w:r>
      <w:r w:rsidR="00334C33" w:rsidRPr="00334C33">
        <w:rPr>
          <w:rFonts w:ascii="Times New Roman" w:hAnsi="Times New Roman" w:cs="Times New Roman"/>
          <w:i/>
        </w:rPr>
        <w:t xml:space="preserve">there </w:t>
      </w:r>
      <w:r w:rsidR="00D50A2B">
        <w:rPr>
          <w:rFonts w:ascii="Times New Roman" w:hAnsi="Times New Roman" w:cs="Times New Roman"/>
          <w:i/>
        </w:rPr>
        <w:t>are</w:t>
      </w:r>
      <w:r w:rsidR="00334C33" w:rsidRPr="00334C33">
        <w:rPr>
          <w:rFonts w:ascii="Times New Roman" w:hAnsi="Times New Roman" w:cs="Times New Roman"/>
          <w:i/>
        </w:rPr>
        <w:t xml:space="preserve"> comprehensive mutuality, reciprocity, and equality. Our social structures and everyday interactions are defined by justice, mutuality, respect, equality, understanding, acceptance, freedom, diversity, peacemaking, and celebration. Intercultural community hopes to take us deeper than multicultural or cross-cultural models of community.  </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 xml:space="preserve">Nishioka contends that intercultural ministry is the gateway to effective engagement with </w:t>
      </w:r>
      <w:r w:rsidRPr="00335482">
        <w:rPr>
          <w:rFonts w:ascii="Times New Roman" w:hAnsi="Times New Roman" w:cs="Times New Roman"/>
        </w:rPr>
        <w:lastRenderedPageBreak/>
        <w:t xml:space="preserve">youth and young adults. Outside of the church, many are experiencing intercultural life as a norm, attending schools that are global in makeup and where in some cases </w:t>
      </w:r>
      <w:r w:rsidR="00D50A2B">
        <w:rPr>
          <w:rFonts w:ascii="Times New Roman" w:hAnsi="Times New Roman" w:cs="Times New Roman"/>
        </w:rPr>
        <w:t>30</w:t>
      </w:r>
      <w:r w:rsidRPr="00335482">
        <w:rPr>
          <w:rFonts w:ascii="Times New Roman" w:hAnsi="Times New Roman" w:cs="Times New Roman"/>
        </w:rPr>
        <w:t xml:space="preserve"> or </w:t>
      </w:r>
      <w:r w:rsidR="00D50A2B">
        <w:rPr>
          <w:rFonts w:ascii="Times New Roman" w:hAnsi="Times New Roman" w:cs="Times New Roman"/>
        </w:rPr>
        <w:t>40</w:t>
      </w:r>
      <w:r w:rsidRPr="00335482">
        <w:rPr>
          <w:rFonts w:ascii="Times New Roman" w:hAnsi="Times New Roman" w:cs="Times New Roman"/>
        </w:rPr>
        <w:t xml:space="preserve">  languages are spoken. Socially, youth and young adults have crossed racial and cultural boundaries and are relating to one another in ways that </w:t>
      </w:r>
      <w:r w:rsidR="00D50A2B">
        <w:rPr>
          <w:rFonts w:ascii="Times New Roman" w:hAnsi="Times New Roman" w:cs="Times New Roman"/>
        </w:rPr>
        <w:t>50</w:t>
      </w:r>
      <w:r w:rsidRPr="00335482">
        <w:rPr>
          <w:rFonts w:ascii="Times New Roman" w:hAnsi="Times New Roman" w:cs="Times New Roman"/>
        </w:rPr>
        <w:t xml:space="preserve"> years ago Dr. King referred to as “a dream.” Lacking this creative movement in their home churches, many young people have opted to participate in church communities that reflect the </w:t>
      </w:r>
      <w:proofErr w:type="gramStart"/>
      <w:r w:rsidRPr="00335482">
        <w:rPr>
          <w:rFonts w:ascii="Times New Roman" w:hAnsi="Times New Roman" w:cs="Times New Roman"/>
        </w:rPr>
        <w:t>world</w:t>
      </w:r>
      <w:proofErr w:type="gramEnd"/>
      <w:r w:rsidRPr="00335482">
        <w:rPr>
          <w:rFonts w:ascii="Times New Roman" w:hAnsi="Times New Roman" w:cs="Times New Roman"/>
        </w:rPr>
        <w:t xml:space="preserve"> as they know it.</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bookmarkStart w:id="0" w:name="_GoBack"/>
      <w:bookmarkEnd w:id="0"/>
    </w:p>
    <w:p w:rsidR="00AA3716"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Living interculturally is moving from merely creating space for diverse people to gather and culturally share, to what our friends in the United Church of Canada refer to as “becoming radically welcoming the call to live together in intentional ways where there is mutual recognition and understanding of cultural differences.”</w:t>
      </w:r>
    </w:p>
    <w:p w:rsidR="00AA3716" w:rsidRDefault="00AA3716" w:rsidP="00211D54">
      <w:pPr>
        <w:widowControl w:val="0"/>
        <w:autoSpaceDE w:val="0"/>
        <w:autoSpaceDN w:val="0"/>
        <w:adjustRightInd w:val="0"/>
        <w:spacing w:line="276" w:lineRule="auto"/>
        <w:rPr>
          <w:rFonts w:ascii="Times New Roman" w:hAnsi="Times New Roman" w:cs="Times New Roman"/>
        </w:rPr>
      </w:pPr>
    </w:p>
    <w:p w:rsidR="00AA3716" w:rsidRDefault="00AA3716" w:rsidP="00211D54">
      <w:pPr>
        <w:widowControl w:val="0"/>
        <w:autoSpaceDE w:val="0"/>
        <w:autoSpaceDN w:val="0"/>
        <w:adjustRightInd w:val="0"/>
        <w:spacing w:line="276" w:lineRule="auto"/>
        <w:rPr>
          <w:rFonts w:ascii="Times New Roman" w:hAnsi="Times New Roman" w:cs="Times New Roman"/>
        </w:rPr>
      </w:pPr>
      <w:r w:rsidRPr="00251636">
        <w:rPr>
          <w:rFonts w:ascii="Times New Roman" w:hAnsi="Times New Roman" w:cs="Times New Roman"/>
        </w:rPr>
        <w:t xml:space="preserve">Recently, I collaborated with First Presbyterian Church, Champaign IL on </w:t>
      </w:r>
      <w:r w:rsidR="00D2514C" w:rsidRPr="00251636">
        <w:rPr>
          <w:rFonts w:ascii="Times New Roman" w:hAnsi="Times New Roman" w:cs="Times New Roman"/>
        </w:rPr>
        <w:t>the challenges of becoming</w:t>
      </w:r>
      <w:r w:rsidRPr="00251636">
        <w:rPr>
          <w:rFonts w:ascii="Times New Roman" w:hAnsi="Times New Roman" w:cs="Times New Roman"/>
        </w:rPr>
        <w:t xml:space="preserve"> an intercultural worshiping community. In the last two years 50 members from Central Africa, mostly from the Democratic Republic of Congo, began attending worship. </w:t>
      </w:r>
      <w:r w:rsidR="00D2514C" w:rsidRPr="00251636">
        <w:rPr>
          <w:rFonts w:ascii="Times New Roman" w:hAnsi="Times New Roman" w:cs="Times New Roman"/>
        </w:rPr>
        <w:t>Together, we began the discussion of what it means to enter into new community and maintain cultural authenticity.</w:t>
      </w:r>
      <w:r w:rsidR="00D2514C">
        <w:rPr>
          <w:rFonts w:ascii="Times New Roman" w:hAnsi="Times New Roman" w:cs="Times New Roman"/>
        </w:rPr>
        <w:t xml:space="preserve">  </w:t>
      </w:r>
    </w:p>
    <w:p w:rsidR="00D2514C" w:rsidRDefault="00D2514C" w:rsidP="00211D54">
      <w:pPr>
        <w:widowControl w:val="0"/>
        <w:autoSpaceDE w:val="0"/>
        <w:autoSpaceDN w:val="0"/>
        <w:adjustRightInd w:val="0"/>
        <w:spacing w:line="276" w:lineRule="auto"/>
        <w:rPr>
          <w:rFonts w:ascii="Times New Roman" w:hAnsi="Times New Roman" w:cs="Times New Roman"/>
        </w:rPr>
      </w:pP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r w:rsidRPr="00335482">
        <w:rPr>
          <w:rFonts w:ascii="Times New Roman" w:hAnsi="Times New Roman" w:cs="Times New Roman"/>
        </w:rPr>
        <w:t>At the core of intercultural ministries is empathy</w:t>
      </w:r>
      <w:r w:rsidR="00D50A2B">
        <w:t>—</w:t>
      </w:r>
      <w:r w:rsidRPr="00335482">
        <w:rPr>
          <w:rFonts w:ascii="Times New Roman" w:hAnsi="Times New Roman" w:cs="Times New Roman"/>
        </w:rPr>
        <w:t>the ability and desire to move pass the surface of relationship, and stand in the shoes of others, to see what they see, to feel what they feel, and then, as one in Christ</w:t>
      </w:r>
      <w:r w:rsidR="00362FA0">
        <w:t>—</w:t>
      </w:r>
      <w:r w:rsidRPr="00335482">
        <w:rPr>
          <w:rFonts w:ascii="Times New Roman" w:hAnsi="Times New Roman" w:cs="Times New Roman"/>
        </w:rPr>
        <w:t>walk through these experiences together.  </w:t>
      </w:r>
    </w:p>
    <w:p w:rsidR="0083321D" w:rsidRPr="00335482" w:rsidRDefault="0083321D" w:rsidP="00211D54">
      <w:pPr>
        <w:widowControl w:val="0"/>
        <w:autoSpaceDE w:val="0"/>
        <w:autoSpaceDN w:val="0"/>
        <w:adjustRightInd w:val="0"/>
        <w:spacing w:line="276" w:lineRule="auto"/>
        <w:rPr>
          <w:rFonts w:ascii="Times New Roman" w:hAnsi="Times New Roman" w:cs="Times New Roman"/>
        </w:rPr>
      </w:pPr>
    </w:p>
    <w:p w:rsidR="0083321D" w:rsidRPr="00335482" w:rsidRDefault="00412A99" w:rsidP="00211D54">
      <w:pPr>
        <w:spacing w:line="276" w:lineRule="auto"/>
        <w:rPr>
          <w:rFonts w:ascii="Times New Roman" w:hAnsi="Times New Roman" w:cs="Times New Roman"/>
        </w:rPr>
      </w:pPr>
      <w:r>
        <w:rPr>
          <w:rFonts w:ascii="Times New Roman" w:hAnsi="Times New Roman" w:cs="Times New Roman"/>
        </w:rPr>
        <w:t xml:space="preserve">The </w:t>
      </w:r>
      <w:r w:rsidR="00362FA0">
        <w:rPr>
          <w:rFonts w:ascii="Times New Roman" w:hAnsi="Times New Roman" w:cs="Times New Roman"/>
        </w:rPr>
        <w:t>o</w:t>
      </w:r>
      <w:r>
        <w:rPr>
          <w:rFonts w:ascii="Times New Roman" w:hAnsi="Times New Roman" w:cs="Times New Roman"/>
        </w:rPr>
        <w:t xml:space="preserve">ffice of </w:t>
      </w:r>
      <w:r w:rsidR="0083321D" w:rsidRPr="00335482">
        <w:rPr>
          <w:rFonts w:ascii="Times New Roman" w:hAnsi="Times New Roman" w:cs="Times New Roman"/>
        </w:rPr>
        <w:t xml:space="preserve">Cross Cultural and Intercultural Ministries </w:t>
      </w:r>
      <w:r>
        <w:rPr>
          <w:rFonts w:ascii="Times New Roman" w:hAnsi="Times New Roman" w:cs="Times New Roman"/>
        </w:rPr>
        <w:t>will</w:t>
      </w:r>
      <w:r w:rsidR="0083321D" w:rsidRPr="00335482">
        <w:rPr>
          <w:rFonts w:ascii="Times New Roman" w:hAnsi="Times New Roman" w:cs="Times New Roman"/>
        </w:rPr>
        <w:t xml:space="preserve"> partner with mid councils, congregations, and groups in making the PC(USA) a radically welcoming </w:t>
      </w:r>
      <w:r>
        <w:rPr>
          <w:rFonts w:ascii="Times New Roman" w:hAnsi="Times New Roman" w:cs="Times New Roman"/>
        </w:rPr>
        <w:t>community</w:t>
      </w:r>
      <w:r w:rsidRPr="00335482">
        <w:rPr>
          <w:rFonts w:ascii="Times New Roman" w:hAnsi="Times New Roman" w:cs="Times New Roman"/>
        </w:rPr>
        <w:t xml:space="preserve"> </w:t>
      </w:r>
      <w:r w:rsidR="0083321D" w:rsidRPr="00335482">
        <w:rPr>
          <w:rFonts w:ascii="Times New Roman" w:hAnsi="Times New Roman" w:cs="Times New Roman"/>
        </w:rPr>
        <w:t xml:space="preserve">for all. Please contact Sterling Morse, </w:t>
      </w:r>
      <w:r w:rsidR="00362FA0">
        <w:rPr>
          <w:rFonts w:ascii="Times New Roman" w:hAnsi="Times New Roman" w:cs="Times New Roman"/>
        </w:rPr>
        <w:t>c</w:t>
      </w:r>
      <w:r w:rsidR="0083321D" w:rsidRPr="00335482">
        <w:rPr>
          <w:rFonts w:ascii="Times New Roman" w:hAnsi="Times New Roman" w:cs="Times New Roman"/>
        </w:rPr>
        <w:t xml:space="preserve">oordinator of Cross Cultural and Intercultural Ministries, at </w:t>
      </w:r>
      <w:hyperlink r:id="rId6" w:history="1">
        <w:r w:rsidR="0083321D" w:rsidRPr="00335482">
          <w:rPr>
            <w:rFonts w:ascii="Times New Roman" w:hAnsi="Times New Roman" w:cs="Times New Roman"/>
            <w:color w:val="0000E9"/>
            <w:u w:val="single" w:color="0000E9"/>
          </w:rPr>
          <w:t>sterling.morse@pcusa.org</w:t>
        </w:r>
      </w:hyperlink>
      <w:r w:rsidR="0083321D" w:rsidRPr="00335482">
        <w:rPr>
          <w:rFonts w:ascii="Times New Roman" w:hAnsi="Times New Roman" w:cs="Times New Roman"/>
        </w:rPr>
        <w:t xml:space="preserve"> for more information.</w:t>
      </w:r>
    </w:p>
    <w:sectPr w:rsidR="0083321D" w:rsidRPr="00335482" w:rsidSect="00DD1F3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21D"/>
    <w:rsid w:val="00130C67"/>
    <w:rsid w:val="001D782C"/>
    <w:rsid w:val="00211D54"/>
    <w:rsid w:val="00251636"/>
    <w:rsid w:val="00251D6E"/>
    <w:rsid w:val="002B52E1"/>
    <w:rsid w:val="00334C33"/>
    <w:rsid w:val="00335482"/>
    <w:rsid w:val="0035708D"/>
    <w:rsid w:val="00362FA0"/>
    <w:rsid w:val="0038567A"/>
    <w:rsid w:val="003B18AD"/>
    <w:rsid w:val="003C2CAB"/>
    <w:rsid w:val="00412A99"/>
    <w:rsid w:val="004B03C5"/>
    <w:rsid w:val="004C21AF"/>
    <w:rsid w:val="00761F01"/>
    <w:rsid w:val="00776B84"/>
    <w:rsid w:val="007A7D0A"/>
    <w:rsid w:val="008005B5"/>
    <w:rsid w:val="0083321D"/>
    <w:rsid w:val="008B72C9"/>
    <w:rsid w:val="00943A0F"/>
    <w:rsid w:val="00A70A96"/>
    <w:rsid w:val="00AA3716"/>
    <w:rsid w:val="00C45D37"/>
    <w:rsid w:val="00D2514C"/>
    <w:rsid w:val="00D50A2B"/>
    <w:rsid w:val="00DD1F3F"/>
    <w:rsid w:val="00E81E54"/>
    <w:rsid w:val="00F4734D"/>
    <w:rsid w:val="00F650EE"/>
    <w:rsid w:val="00F75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4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48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4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48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sterling.morse@pcusa.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898</Words>
  <Characters>5121</Characters>
  <Application>Microsoft Macintosh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PCUSA</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Rhashell Hunter</dc:creator>
  <cp:lastModifiedBy>Kristena Morse</cp:lastModifiedBy>
  <cp:revision>2</cp:revision>
  <dcterms:created xsi:type="dcterms:W3CDTF">2015-03-20T19:13:00Z</dcterms:created>
  <dcterms:modified xsi:type="dcterms:W3CDTF">2015-03-20T19:13:00Z</dcterms:modified>
</cp:coreProperties>
</file>