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AF6E0" w14:textId="77777777" w:rsidR="002D2897" w:rsidRDefault="002D2897" w:rsidP="008472ED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592AF6E" wp14:editId="7760E640">
            <wp:simplePos x="0" y="0"/>
            <wp:positionH relativeFrom="column">
              <wp:posOffset>772437</wp:posOffset>
            </wp:positionH>
            <wp:positionV relativeFrom="paragraph">
              <wp:posOffset>-590497</wp:posOffset>
            </wp:positionV>
            <wp:extent cx="4138585" cy="586151"/>
            <wp:effectExtent l="0" t="0" r="0" b="4445"/>
            <wp:wrapNone/>
            <wp:docPr id="3" name="Picture 3" descr="C:\Users\deidra.may\AppData\Local\Microsoft\Windows\INetCache\Content.Word\special offerings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idra.may\AppData\Local\Microsoft\Windows\INetCache\Content.Word\special offerings log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585" cy="58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DAA6C" w14:textId="77777777" w:rsidR="00B02FBE" w:rsidRPr="008472ED" w:rsidRDefault="008472ED" w:rsidP="008472ED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8472ED">
        <w:rPr>
          <w:rFonts w:ascii="Century Gothic" w:hAnsi="Century Gothic"/>
          <w:b/>
          <w:sz w:val="28"/>
          <w:szCs w:val="28"/>
          <w:u w:val="single"/>
        </w:rPr>
        <w:t>We can make a Display! Or Bulletin Board! Or (fill in the blank!)</w:t>
      </w:r>
    </w:p>
    <w:p w14:paraId="741FA9CD" w14:textId="77777777" w:rsidR="000E5935" w:rsidRDefault="000E593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best place to begin when creating a Special O</w:t>
      </w:r>
      <w:r w:rsidR="00556445">
        <w:rPr>
          <w:rFonts w:ascii="Century Gothic" w:hAnsi="Century Gothic"/>
          <w:sz w:val="24"/>
          <w:szCs w:val="24"/>
        </w:rPr>
        <w:t>ffering display</w:t>
      </w:r>
      <w:r w:rsidR="00B5127F">
        <w:rPr>
          <w:rFonts w:ascii="Century Gothic" w:hAnsi="Century Gothic"/>
          <w:sz w:val="24"/>
          <w:szCs w:val="24"/>
        </w:rPr>
        <w:t>/bulletin board/etc.</w:t>
      </w:r>
      <w:r w:rsidR="00556445">
        <w:rPr>
          <w:rFonts w:ascii="Century Gothic" w:hAnsi="Century Gothic"/>
          <w:sz w:val="24"/>
          <w:szCs w:val="24"/>
        </w:rPr>
        <w:t xml:space="preserve"> is to go to </w:t>
      </w:r>
      <w:hyperlink r:id="rId8" w:history="1">
        <w:r w:rsidRPr="00E452DA">
          <w:rPr>
            <w:rStyle w:val="Hyperlink"/>
            <w:rFonts w:ascii="Century Gothic" w:hAnsi="Century Gothic"/>
            <w:sz w:val="24"/>
            <w:szCs w:val="24"/>
          </w:rPr>
          <w:t>http://specialofferings.pcusa.org/</w:t>
        </w:r>
      </w:hyperlink>
      <w:r>
        <w:rPr>
          <w:rFonts w:ascii="Century Gothic" w:hAnsi="Century Gothic"/>
          <w:sz w:val="24"/>
          <w:szCs w:val="24"/>
        </w:rPr>
        <w:t xml:space="preserve"> and click on the Offering you are working with.  Browse the Resources section by scrolling down.</w:t>
      </w:r>
    </w:p>
    <w:p w14:paraId="7DC222FE" w14:textId="77777777" w:rsidR="000E5935" w:rsidRDefault="000E593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Great idea-starters </w:t>
      </w:r>
      <w:r w:rsidR="00852386">
        <w:rPr>
          <w:rFonts w:ascii="Century Gothic" w:hAnsi="Century Gothic"/>
          <w:sz w:val="24"/>
          <w:szCs w:val="24"/>
        </w:rPr>
        <w:t xml:space="preserve">from the Resources section </w:t>
      </w:r>
      <w:r>
        <w:rPr>
          <w:rFonts w:ascii="Century Gothic" w:hAnsi="Century Gothic"/>
          <w:sz w:val="24"/>
          <w:szCs w:val="24"/>
        </w:rPr>
        <w:t>could be:</w:t>
      </w:r>
    </w:p>
    <w:p w14:paraId="1BC55E7D" w14:textId="77777777" w:rsidR="000E5935" w:rsidRDefault="000E5935" w:rsidP="000E5935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Poster</w:t>
      </w:r>
    </w:p>
    <w:p w14:paraId="7DC6B0C1" w14:textId="77777777" w:rsidR="000E5935" w:rsidRDefault="000E5935" w:rsidP="000E5935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Bulletin Inserts</w:t>
      </w:r>
    </w:p>
    <w:p w14:paraId="4A77EA07" w14:textId="77777777" w:rsidR="000E5935" w:rsidRDefault="000E5935" w:rsidP="000E5935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Minutes for Mission</w:t>
      </w:r>
    </w:p>
    <w:p w14:paraId="7559E994" w14:textId="77777777" w:rsidR="000227C0" w:rsidRDefault="000E5935" w:rsidP="000227C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Promotional Images</w:t>
      </w:r>
    </w:p>
    <w:p w14:paraId="1562C735" w14:textId="77777777" w:rsidR="00862E4C" w:rsidRPr="000227C0" w:rsidRDefault="00862E4C" w:rsidP="000227C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PowerPoint slides</w:t>
      </w:r>
    </w:p>
    <w:p w14:paraId="0980FA39" w14:textId="77777777" w:rsidR="00E5229E" w:rsidRDefault="00E5229E" w:rsidP="000E5935">
      <w:pPr>
        <w:rPr>
          <w:rFonts w:ascii="Century Gothic" w:hAnsi="Century Gothic"/>
          <w:sz w:val="24"/>
          <w:szCs w:val="24"/>
        </w:rPr>
      </w:pPr>
    </w:p>
    <w:p w14:paraId="340C1880" w14:textId="77777777" w:rsidR="00E62057" w:rsidRPr="00E5229E" w:rsidRDefault="00314DB7" w:rsidP="00E62057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OGHS</w:t>
      </w:r>
      <w:r w:rsidR="00E62057" w:rsidRPr="00E5229E">
        <w:rPr>
          <w:rFonts w:ascii="Century Gothic" w:hAnsi="Century Gothic"/>
          <w:b/>
          <w:sz w:val="28"/>
          <w:szCs w:val="28"/>
          <w:u w:val="single"/>
        </w:rPr>
        <w:t xml:space="preserve"> Display</w:t>
      </w:r>
      <w:r w:rsidR="003A0C89">
        <w:rPr>
          <w:rFonts w:ascii="Century Gothic" w:hAnsi="Century Gothic"/>
          <w:b/>
          <w:sz w:val="28"/>
          <w:szCs w:val="28"/>
          <w:u w:val="single"/>
        </w:rPr>
        <w:t xml:space="preserve"> (201</w:t>
      </w:r>
      <w:r>
        <w:rPr>
          <w:rFonts w:ascii="Century Gothic" w:hAnsi="Century Gothic"/>
          <w:b/>
          <w:sz w:val="28"/>
          <w:szCs w:val="28"/>
          <w:u w:val="single"/>
        </w:rPr>
        <w:t>9</w:t>
      </w:r>
      <w:r w:rsidR="003A0C89">
        <w:rPr>
          <w:rFonts w:ascii="Century Gothic" w:hAnsi="Century Gothic"/>
          <w:b/>
          <w:sz w:val="28"/>
          <w:szCs w:val="28"/>
          <w:u w:val="single"/>
        </w:rPr>
        <w:t xml:space="preserve"> – </w:t>
      </w:r>
      <w:r>
        <w:rPr>
          <w:rFonts w:ascii="Century Gothic" w:hAnsi="Century Gothic"/>
          <w:b/>
          <w:sz w:val="28"/>
          <w:szCs w:val="28"/>
          <w:u w:val="single"/>
        </w:rPr>
        <w:t>70</w:t>
      </w:r>
      <w:r w:rsidRPr="00314DB7">
        <w:rPr>
          <w:rFonts w:ascii="Century Gothic" w:hAnsi="Century Gothic"/>
          <w:b/>
          <w:sz w:val="28"/>
          <w:szCs w:val="28"/>
          <w:u w:val="single"/>
          <w:vertAlign w:val="superscript"/>
        </w:rPr>
        <w:t>th</w:t>
      </w:r>
      <w:r>
        <w:rPr>
          <w:rFonts w:ascii="Century Gothic" w:hAnsi="Century Gothic"/>
          <w:b/>
          <w:sz w:val="28"/>
          <w:szCs w:val="28"/>
          <w:u w:val="single"/>
        </w:rPr>
        <w:t xml:space="preserve"> Anniversary</w:t>
      </w:r>
      <w:r w:rsidR="00E62057">
        <w:rPr>
          <w:rFonts w:ascii="Century Gothic" w:hAnsi="Century Gothic"/>
          <w:b/>
          <w:sz w:val="28"/>
          <w:szCs w:val="28"/>
          <w:u w:val="single"/>
        </w:rPr>
        <w:t>)</w:t>
      </w:r>
    </w:p>
    <w:p w14:paraId="4F14BE64" w14:textId="77777777" w:rsidR="002F3D06" w:rsidRDefault="002F3D06" w:rsidP="005C6840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Presbyterian Church (U.S.A.) display case</w:t>
      </w:r>
    </w:p>
    <w:p w14:paraId="69D8DEA3" w14:textId="77777777" w:rsidR="004C3DA8" w:rsidRDefault="001D02E9" w:rsidP="00E80CF0">
      <w:pPr>
        <w:jc w:val="center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inline distT="0" distB="0" distL="0" distR="0" wp14:anchorId="5B6E168A" wp14:editId="29639E8D">
            <wp:extent cx="4357942" cy="3269319"/>
            <wp:effectExtent l="0" t="8255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64414" cy="327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20B07" w14:textId="77777777" w:rsidR="00E80CF0" w:rsidRDefault="00E80CF0" w:rsidP="00E80CF0">
      <w:pPr>
        <w:jc w:val="center"/>
        <w:rPr>
          <w:rFonts w:ascii="Century Gothic" w:hAnsi="Century Gothic"/>
          <w:sz w:val="24"/>
          <w:szCs w:val="24"/>
        </w:rPr>
      </w:pPr>
    </w:p>
    <w:p w14:paraId="5DCDD007" w14:textId="77777777" w:rsidR="000E5935" w:rsidRDefault="000E5935" w:rsidP="000E593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Once you choose a theme:</w:t>
      </w:r>
    </w:p>
    <w:p w14:paraId="3BB27722" w14:textId="77777777" w:rsidR="00B02FBE" w:rsidRPr="000E5935" w:rsidRDefault="000E5935" w:rsidP="00B02FB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Measure the display area (case, bulletin board, window, etc.)</w:t>
      </w:r>
    </w:p>
    <w:p w14:paraId="48911DFB" w14:textId="77777777" w:rsidR="00E5229E" w:rsidRPr="000E5935" w:rsidRDefault="00E5229E" w:rsidP="00E5229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</w:t>
      </w:r>
      <w:r w:rsidRPr="000E5935">
        <w:rPr>
          <w:rFonts w:ascii="Century Gothic" w:hAnsi="Century Gothic"/>
          <w:sz w:val="24"/>
          <w:szCs w:val="24"/>
        </w:rPr>
        <w:t xml:space="preserve">ake a list of </w:t>
      </w:r>
      <w:r w:rsidR="00597572">
        <w:rPr>
          <w:rFonts w:ascii="Century Gothic" w:hAnsi="Century Gothic"/>
          <w:sz w:val="24"/>
          <w:szCs w:val="24"/>
        </w:rPr>
        <w:t>materials you will need</w:t>
      </w:r>
    </w:p>
    <w:p w14:paraId="0237FCBB" w14:textId="77777777" w:rsidR="00E5229E" w:rsidRDefault="00E5229E" w:rsidP="00B02FB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Purchase/Gather needed materials.</w:t>
      </w:r>
      <w:r w:rsidR="00FB7E68">
        <w:rPr>
          <w:rFonts w:ascii="Century Gothic" w:hAnsi="Century Gothic"/>
          <w:sz w:val="24"/>
          <w:szCs w:val="24"/>
        </w:rPr>
        <w:t xml:space="preserve"> (see “Shopping/Gathering list” below)</w:t>
      </w:r>
    </w:p>
    <w:p w14:paraId="38E73D8B" w14:textId="77777777" w:rsidR="00B02FBE" w:rsidRDefault="00B02FBE" w:rsidP="002B0A8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E5935">
        <w:rPr>
          <w:rFonts w:ascii="Century Gothic" w:hAnsi="Century Gothic"/>
          <w:sz w:val="24"/>
          <w:szCs w:val="24"/>
        </w:rPr>
        <w:t xml:space="preserve">Select and print offering-related promotional images at: </w:t>
      </w:r>
      <w:r w:rsidR="00314DB7" w:rsidRPr="00314DB7">
        <w:rPr>
          <w:rStyle w:val="Hyperlink"/>
          <w:rFonts w:ascii="Century Gothic" w:hAnsi="Century Gothic"/>
          <w:sz w:val="24"/>
          <w:szCs w:val="24"/>
        </w:rPr>
        <w:t>https://www.presbyterianmission.org/resource/2019-one-great-hour-of-sharing-promotional-images/</w:t>
      </w:r>
    </w:p>
    <w:p w14:paraId="1A30CC67" w14:textId="77777777" w:rsidR="00862E4C" w:rsidRDefault="00862E4C" w:rsidP="002B0A8D">
      <w:pPr>
        <w:pStyle w:val="ListParagraph"/>
        <w:numPr>
          <w:ilvl w:val="0"/>
          <w:numId w:val="8"/>
        </w:numPr>
        <w:rPr>
          <w:rStyle w:val="Hyperlink"/>
          <w:rFonts w:ascii="Century Gothic" w:hAnsi="Century Gothic"/>
          <w:color w:val="auto"/>
          <w:sz w:val="24"/>
          <w:szCs w:val="24"/>
          <w:u w:val="none"/>
        </w:rPr>
      </w:pPr>
      <w:r>
        <w:rPr>
          <w:rStyle w:val="Hyperlink"/>
          <w:rFonts w:ascii="Century Gothic" w:hAnsi="Century Gothic"/>
          <w:color w:val="auto"/>
          <w:sz w:val="24"/>
          <w:szCs w:val="24"/>
          <w:u w:val="none"/>
        </w:rPr>
        <w:t>or the PowerPoint slides:</w:t>
      </w:r>
    </w:p>
    <w:p w14:paraId="5D1E39CC" w14:textId="77777777" w:rsidR="00862E4C" w:rsidRDefault="00314DB7" w:rsidP="00862E4C">
      <w:pPr>
        <w:pStyle w:val="ListParagraph"/>
        <w:numPr>
          <w:ilvl w:val="1"/>
          <w:numId w:val="8"/>
        </w:numPr>
        <w:rPr>
          <w:rStyle w:val="Hyperlink"/>
          <w:rFonts w:ascii="Century Gothic" w:hAnsi="Century Gothic"/>
          <w:color w:val="auto"/>
          <w:sz w:val="24"/>
          <w:szCs w:val="24"/>
          <w:u w:val="none"/>
        </w:rPr>
      </w:pPr>
      <w:r w:rsidRPr="00314DB7">
        <w:rPr>
          <w:rStyle w:val="Hyperlink"/>
          <w:rFonts w:ascii="Century Gothic" w:hAnsi="Century Gothic"/>
          <w:sz w:val="24"/>
          <w:szCs w:val="24"/>
        </w:rPr>
        <w:t>https://drive.google.com/file/d/1L_N6YGLM_d4dgFA-6d4vtR9sHg55T0l9/view</w:t>
      </w:r>
      <w:r w:rsidR="00862E4C">
        <w:rPr>
          <w:rStyle w:val="Hyperlink"/>
          <w:rFonts w:ascii="Century Gothic" w:hAnsi="Century Gothic"/>
          <w:color w:val="auto"/>
          <w:sz w:val="24"/>
          <w:szCs w:val="24"/>
          <w:u w:val="none"/>
        </w:rPr>
        <w:t xml:space="preserve"> </w:t>
      </w:r>
    </w:p>
    <w:p w14:paraId="6B9C31A8" w14:textId="77777777" w:rsidR="00862E4C" w:rsidRDefault="00314DB7" w:rsidP="00862E4C">
      <w:pPr>
        <w:pStyle w:val="ListParagraph"/>
        <w:numPr>
          <w:ilvl w:val="1"/>
          <w:numId w:val="8"/>
        </w:numPr>
        <w:rPr>
          <w:rStyle w:val="Hyperlink"/>
          <w:rFonts w:ascii="Century Gothic" w:hAnsi="Century Gothic"/>
          <w:color w:val="auto"/>
          <w:sz w:val="24"/>
          <w:szCs w:val="24"/>
          <w:u w:val="none"/>
        </w:rPr>
      </w:pPr>
      <w:r w:rsidRPr="00314DB7">
        <w:rPr>
          <w:rStyle w:val="Hyperlink"/>
          <w:rFonts w:ascii="Century Gothic" w:hAnsi="Century Gothic"/>
          <w:sz w:val="24"/>
          <w:szCs w:val="24"/>
        </w:rPr>
        <w:t>https://drive.google.com/file/d/19-eGocZM1qGHF1ERp3plIEG9IKETOFLd/view</w:t>
      </w:r>
      <w:r w:rsidR="00862E4C">
        <w:rPr>
          <w:rStyle w:val="Hyperlink"/>
          <w:rFonts w:ascii="Century Gothic" w:hAnsi="Century Gothic"/>
          <w:color w:val="auto"/>
          <w:sz w:val="24"/>
          <w:szCs w:val="24"/>
          <w:u w:val="none"/>
        </w:rPr>
        <w:t xml:space="preserve"> </w:t>
      </w:r>
    </w:p>
    <w:p w14:paraId="6229DF1C" w14:textId="77777777" w:rsidR="002B0A8D" w:rsidRDefault="002B0A8D" w:rsidP="00862E4C">
      <w:pPr>
        <w:pStyle w:val="ListParagraph"/>
        <w:numPr>
          <w:ilvl w:val="0"/>
          <w:numId w:val="8"/>
        </w:numPr>
        <w:rPr>
          <w:rStyle w:val="Hyperlink"/>
          <w:rFonts w:ascii="Century Gothic" w:hAnsi="Century Gothic"/>
          <w:color w:val="auto"/>
          <w:sz w:val="24"/>
          <w:szCs w:val="24"/>
          <w:u w:val="none"/>
        </w:rPr>
      </w:pPr>
      <w:r w:rsidRPr="002B0A8D">
        <w:rPr>
          <w:rStyle w:val="Hyperlink"/>
          <w:rFonts w:ascii="Century Gothic" w:hAnsi="Century Gothic"/>
          <w:color w:val="auto"/>
          <w:sz w:val="24"/>
          <w:szCs w:val="24"/>
          <w:u w:val="none"/>
        </w:rPr>
        <w:t xml:space="preserve">or choose </w:t>
      </w:r>
      <w:r w:rsidR="007D6477">
        <w:rPr>
          <w:rStyle w:val="Hyperlink"/>
          <w:rFonts w:ascii="Century Gothic" w:hAnsi="Century Gothic"/>
          <w:color w:val="auto"/>
          <w:sz w:val="24"/>
          <w:szCs w:val="24"/>
          <w:u w:val="none"/>
        </w:rPr>
        <w:t>images</w:t>
      </w:r>
      <w:r w:rsidRPr="002B0A8D">
        <w:rPr>
          <w:rStyle w:val="Hyperlink"/>
          <w:rFonts w:ascii="Century Gothic" w:hAnsi="Century Gothic"/>
          <w:color w:val="auto"/>
          <w:sz w:val="24"/>
          <w:szCs w:val="24"/>
          <w:u w:val="none"/>
        </w:rPr>
        <w:t xml:space="preserve"> from another source</w:t>
      </w:r>
      <w:r w:rsidR="001C3000">
        <w:rPr>
          <w:rStyle w:val="Hyperlink"/>
          <w:rFonts w:ascii="Century Gothic" w:hAnsi="Century Gothic"/>
          <w:color w:val="auto"/>
          <w:sz w:val="24"/>
          <w:szCs w:val="24"/>
          <w:u w:val="none"/>
        </w:rPr>
        <w:t xml:space="preserve"> of your choice</w:t>
      </w:r>
    </w:p>
    <w:p w14:paraId="7B61105B" w14:textId="77777777" w:rsidR="00191825" w:rsidRDefault="00191825" w:rsidP="00191825">
      <w:pPr>
        <w:rPr>
          <w:rFonts w:ascii="Century Gothic" w:hAnsi="Century Gothic"/>
          <w:sz w:val="24"/>
          <w:szCs w:val="24"/>
        </w:rPr>
      </w:pPr>
    </w:p>
    <w:p w14:paraId="55BD756F" w14:textId="77777777" w:rsidR="00191825" w:rsidRDefault="00323542" w:rsidP="00191825">
      <w:pPr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 xml:space="preserve">For </w:t>
      </w:r>
      <w:r w:rsidR="00191825" w:rsidRPr="00323542">
        <w:rPr>
          <w:rFonts w:ascii="Century Gothic" w:hAnsi="Century Gothic"/>
          <w:i/>
          <w:sz w:val="24"/>
          <w:szCs w:val="24"/>
          <w:u w:val="single"/>
        </w:rPr>
        <w:t>201</w:t>
      </w:r>
      <w:r w:rsidR="008C4212">
        <w:rPr>
          <w:rFonts w:ascii="Century Gothic" w:hAnsi="Century Gothic"/>
          <w:i/>
          <w:sz w:val="24"/>
          <w:szCs w:val="24"/>
          <w:u w:val="single"/>
        </w:rPr>
        <w:t>9</w:t>
      </w:r>
      <w:r w:rsidR="00191825" w:rsidRPr="00323542">
        <w:rPr>
          <w:rFonts w:ascii="Century Gothic" w:hAnsi="Century Gothic"/>
          <w:i/>
          <w:sz w:val="24"/>
          <w:szCs w:val="24"/>
          <w:u w:val="single"/>
        </w:rPr>
        <w:t xml:space="preserve"> </w:t>
      </w:r>
      <w:r w:rsidR="008C4212">
        <w:rPr>
          <w:rFonts w:ascii="Century Gothic" w:hAnsi="Century Gothic"/>
          <w:i/>
          <w:sz w:val="24"/>
          <w:szCs w:val="24"/>
          <w:u w:val="single"/>
        </w:rPr>
        <w:t>OGHS 70</w:t>
      </w:r>
      <w:r w:rsidR="008C4212" w:rsidRPr="008C4212">
        <w:rPr>
          <w:rFonts w:ascii="Century Gothic" w:hAnsi="Century Gothic"/>
          <w:i/>
          <w:sz w:val="24"/>
          <w:szCs w:val="24"/>
          <w:u w:val="single"/>
          <w:vertAlign w:val="superscript"/>
        </w:rPr>
        <w:t>th</w:t>
      </w:r>
      <w:r w:rsidR="008C4212">
        <w:rPr>
          <w:rFonts w:ascii="Century Gothic" w:hAnsi="Century Gothic"/>
          <w:i/>
          <w:sz w:val="24"/>
          <w:szCs w:val="24"/>
          <w:u w:val="single"/>
        </w:rPr>
        <w:t xml:space="preserve"> Anniversary</w:t>
      </w:r>
      <w:r w:rsidR="00191825" w:rsidRPr="007715D0">
        <w:rPr>
          <w:rFonts w:ascii="Century Gothic" w:hAnsi="Century Gothic"/>
          <w:sz w:val="24"/>
          <w:szCs w:val="24"/>
          <w:u w:val="single"/>
        </w:rPr>
        <w:t xml:space="preserve"> display, we </w:t>
      </w:r>
      <w:r w:rsidR="0095059C">
        <w:rPr>
          <w:rFonts w:ascii="Century Gothic" w:hAnsi="Century Gothic"/>
          <w:sz w:val="24"/>
          <w:szCs w:val="24"/>
          <w:u w:val="single"/>
        </w:rPr>
        <w:t>recreated the</w:t>
      </w:r>
      <w:r w:rsidR="00B21863">
        <w:rPr>
          <w:rFonts w:ascii="Century Gothic" w:hAnsi="Century Gothic"/>
          <w:sz w:val="24"/>
          <w:szCs w:val="24"/>
          <w:u w:val="single"/>
        </w:rPr>
        <w:t xml:space="preserve"> 70</w:t>
      </w:r>
      <w:r w:rsidR="00B21863" w:rsidRPr="00B21863">
        <w:rPr>
          <w:rFonts w:ascii="Century Gothic" w:hAnsi="Century Gothic"/>
          <w:sz w:val="24"/>
          <w:szCs w:val="24"/>
          <w:u w:val="single"/>
          <w:vertAlign w:val="superscript"/>
        </w:rPr>
        <w:t>th</w:t>
      </w:r>
      <w:r w:rsidR="00B21863">
        <w:rPr>
          <w:rFonts w:ascii="Century Gothic" w:hAnsi="Century Gothic"/>
          <w:sz w:val="24"/>
          <w:szCs w:val="24"/>
          <w:u w:val="single"/>
        </w:rPr>
        <w:t xml:space="preserve"> anniversary</w:t>
      </w:r>
      <w:r w:rsidR="0095059C">
        <w:rPr>
          <w:rFonts w:ascii="Century Gothic" w:hAnsi="Century Gothic"/>
          <w:sz w:val="24"/>
          <w:szCs w:val="24"/>
          <w:u w:val="single"/>
        </w:rPr>
        <w:t xml:space="preserve"> timeline</w:t>
      </w:r>
      <w:r w:rsidR="00191825" w:rsidRPr="007715D0">
        <w:rPr>
          <w:rFonts w:ascii="Century Gothic" w:hAnsi="Century Gothic"/>
          <w:sz w:val="24"/>
          <w:szCs w:val="24"/>
          <w:u w:val="single"/>
        </w:rPr>
        <w:t>:</w:t>
      </w:r>
    </w:p>
    <w:p w14:paraId="604EFF42" w14:textId="77777777" w:rsidR="0095059C" w:rsidRPr="007715D0" w:rsidRDefault="0095059C" w:rsidP="0095059C">
      <w:pPr>
        <w:jc w:val="center"/>
        <w:rPr>
          <w:rFonts w:ascii="Century Gothic" w:hAnsi="Century Gothic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DC648B5" wp14:editId="6AE03E83">
            <wp:extent cx="4739201" cy="3657600"/>
            <wp:effectExtent l="0" t="0" r="4445" b="0"/>
            <wp:docPr id="1" name="Picture 1" descr="https://www.presbyterianmission.org/wp-content/uploads/One-Great-Hour-of-Sharing-timeline-500x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esbyterianmission.org/wp-content/uploads/One-Great-Hour-of-Sharing-timeline-500x38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806" cy="367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3824F" w14:textId="77777777" w:rsidR="00FD6177" w:rsidRPr="008C4212" w:rsidRDefault="00922AA0" w:rsidP="008C4212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hyperlink r:id="rId11" w:history="1">
        <w:r w:rsidR="00314DB7" w:rsidRPr="008C4212">
          <w:rPr>
            <w:rStyle w:val="Hyperlink"/>
            <w:rFonts w:ascii="Century Gothic" w:hAnsi="Century Gothic"/>
            <w:sz w:val="24"/>
            <w:szCs w:val="24"/>
          </w:rPr>
          <w:t>https://www.presbyterianmission.org/resource/seven-decades-of-caring-through-one-great-hour-of-sharing/</w:t>
        </w:r>
      </w:hyperlink>
      <w:r w:rsidR="00314DB7" w:rsidRPr="008C4212">
        <w:rPr>
          <w:rFonts w:ascii="Century Gothic" w:hAnsi="Century Gothic"/>
          <w:sz w:val="24"/>
          <w:szCs w:val="24"/>
        </w:rPr>
        <w:t xml:space="preserve"> </w:t>
      </w:r>
    </w:p>
    <w:p w14:paraId="08CAE9CB" w14:textId="77777777" w:rsidR="000227C0" w:rsidRDefault="00D96922" w:rsidP="00A56FC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To </w:t>
      </w:r>
      <w:r w:rsidR="00B21863">
        <w:rPr>
          <w:rFonts w:ascii="Century Gothic" w:hAnsi="Century Gothic"/>
          <w:sz w:val="24"/>
          <w:szCs w:val="24"/>
        </w:rPr>
        <w:t>recreate</w:t>
      </w:r>
      <w:r w:rsidR="009324F9">
        <w:rPr>
          <w:rFonts w:ascii="Century Gothic" w:hAnsi="Century Gothic"/>
          <w:sz w:val="24"/>
          <w:szCs w:val="24"/>
        </w:rPr>
        <w:t xml:space="preserve"> “Seven Decades of Caring through One Great Hour of Sharing”:</w:t>
      </w:r>
    </w:p>
    <w:p w14:paraId="6B77C318" w14:textId="77777777" w:rsidR="00873C4A" w:rsidRDefault="00C63C06" w:rsidP="00873C4A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Type “</w:t>
      </w:r>
      <w:r w:rsidR="009324F9">
        <w:rPr>
          <w:rFonts w:ascii="Century Gothic" w:hAnsi="Century Gothic"/>
          <w:sz w:val="24"/>
          <w:szCs w:val="24"/>
        </w:rPr>
        <w:t>Seven Decades of Caring through One Great Hour of Sharing”</w:t>
      </w:r>
      <w:r w:rsidR="00CB37D6">
        <w:rPr>
          <w:rFonts w:ascii="Century Gothic" w:hAnsi="Century Gothic"/>
          <w:sz w:val="24"/>
          <w:szCs w:val="24"/>
        </w:rPr>
        <w:t xml:space="preserve"> into </w:t>
      </w:r>
      <w:r w:rsidR="00B21863">
        <w:rPr>
          <w:rFonts w:ascii="Century Gothic" w:hAnsi="Century Gothic"/>
          <w:sz w:val="24"/>
          <w:szCs w:val="24"/>
        </w:rPr>
        <w:t xml:space="preserve">a </w:t>
      </w:r>
      <w:r w:rsidR="00CB37D6">
        <w:rPr>
          <w:rFonts w:ascii="Century Gothic" w:hAnsi="Century Gothic"/>
          <w:sz w:val="24"/>
          <w:szCs w:val="24"/>
        </w:rPr>
        <w:t>Word document.  Enlarge to an easily readable size for display.  Print</w:t>
      </w:r>
      <w:r w:rsidR="00B21863">
        <w:rPr>
          <w:rFonts w:ascii="Century Gothic" w:hAnsi="Century Gothic"/>
          <w:sz w:val="24"/>
          <w:szCs w:val="24"/>
        </w:rPr>
        <w:t>,</w:t>
      </w:r>
      <w:r w:rsidR="00CB37D6">
        <w:rPr>
          <w:rFonts w:ascii="Century Gothic" w:hAnsi="Century Gothic"/>
          <w:sz w:val="24"/>
          <w:szCs w:val="24"/>
        </w:rPr>
        <w:t xml:space="preserve"> </w:t>
      </w:r>
      <w:r w:rsidR="00B21863">
        <w:rPr>
          <w:rFonts w:ascii="Century Gothic" w:hAnsi="Century Gothic"/>
          <w:sz w:val="24"/>
          <w:szCs w:val="24"/>
        </w:rPr>
        <w:t>t</w:t>
      </w:r>
      <w:r>
        <w:rPr>
          <w:rFonts w:ascii="Century Gothic" w:hAnsi="Century Gothic"/>
          <w:sz w:val="24"/>
          <w:szCs w:val="24"/>
        </w:rPr>
        <w:t>rim</w:t>
      </w:r>
      <w:r w:rsidR="00B21863">
        <w:rPr>
          <w:rFonts w:ascii="Century Gothic" w:hAnsi="Century Gothic"/>
          <w:sz w:val="24"/>
          <w:szCs w:val="24"/>
        </w:rPr>
        <w:t>,</w:t>
      </w:r>
      <w:r w:rsidR="00CB37D6">
        <w:rPr>
          <w:rFonts w:ascii="Century Gothic" w:hAnsi="Century Gothic"/>
          <w:sz w:val="24"/>
          <w:szCs w:val="24"/>
        </w:rPr>
        <w:t xml:space="preserve"> and mount to colored paper</w:t>
      </w:r>
      <w:r w:rsidR="00B21863">
        <w:rPr>
          <w:rFonts w:ascii="Century Gothic" w:hAnsi="Century Gothic"/>
          <w:sz w:val="24"/>
          <w:szCs w:val="24"/>
        </w:rPr>
        <w:t xml:space="preserve"> (w</w:t>
      </w:r>
      <w:r>
        <w:rPr>
          <w:rFonts w:ascii="Century Gothic" w:hAnsi="Century Gothic"/>
          <w:sz w:val="24"/>
          <w:szCs w:val="24"/>
        </w:rPr>
        <w:t>e used black</w:t>
      </w:r>
      <w:r w:rsidR="00B21863">
        <w:rPr>
          <w:rFonts w:ascii="Century Gothic" w:hAnsi="Century Gothic"/>
          <w:sz w:val="24"/>
          <w:szCs w:val="24"/>
        </w:rPr>
        <w:t>)</w:t>
      </w:r>
      <w:r>
        <w:rPr>
          <w:rFonts w:ascii="Century Gothic" w:hAnsi="Century Gothic"/>
          <w:sz w:val="24"/>
          <w:szCs w:val="24"/>
        </w:rPr>
        <w:t>.</w:t>
      </w:r>
    </w:p>
    <w:p w14:paraId="6C847251" w14:textId="77777777" w:rsidR="00CB37D6" w:rsidRDefault="00CB37D6" w:rsidP="00873C4A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Copy</w:t>
      </w:r>
      <w:r w:rsidR="00B21863">
        <w:rPr>
          <w:rFonts w:ascii="Century Gothic" w:hAnsi="Century Gothic"/>
          <w:sz w:val="24"/>
          <w:szCs w:val="24"/>
        </w:rPr>
        <w:t xml:space="preserve"> the</w:t>
      </w:r>
      <w:r>
        <w:rPr>
          <w:rFonts w:ascii="Century Gothic" w:hAnsi="Century Gothic"/>
          <w:sz w:val="24"/>
          <w:szCs w:val="24"/>
        </w:rPr>
        <w:t xml:space="preserve"> </w:t>
      </w:r>
      <w:r w:rsidR="009324F9">
        <w:rPr>
          <w:rFonts w:ascii="Century Gothic" w:hAnsi="Century Gothic"/>
          <w:sz w:val="24"/>
          <w:szCs w:val="24"/>
        </w:rPr>
        <w:t>70</w:t>
      </w:r>
      <w:r w:rsidR="009324F9" w:rsidRPr="009324F9">
        <w:rPr>
          <w:rFonts w:ascii="Century Gothic" w:hAnsi="Century Gothic"/>
          <w:sz w:val="24"/>
          <w:szCs w:val="24"/>
          <w:vertAlign w:val="superscript"/>
        </w:rPr>
        <w:t>th</w:t>
      </w:r>
      <w:r w:rsidR="009324F9">
        <w:rPr>
          <w:rFonts w:ascii="Century Gothic" w:hAnsi="Century Gothic"/>
          <w:sz w:val="24"/>
          <w:szCs w:val="24"/>
        </w:rPr>
        <w:t xml:space="preserve"> Anniversary logo</w:t>
      </w:r>
      <w:r>
        <w:rPr>
          <w:rFonts w:ascii="Century Gothic" w:hAnsi="Century Gothic"/>
          <w:sz w:val="24"/>
          <w:szCs w:val="24"/>
        </w:rPr>
        <w:t xml:space="preserve"> into </w:t>
      </w:r>
      <w:r w:rsidR="00B21863">
        <w:rPr>
          <w:rFonts w:ascii="Century Gothic" w:hAnsi="Century Gothic"/>
          <w:sz w:val="24"/>
          <w:szCs w:val="24"/>
        </w:rPr>
        <w:t xml:space="preserve">a </w:t>
      </w:r>
      <w:r>
        <w:rPr>
          <w:rFonts w:ascii="Century Gothic" w:hAnsi="Century Gothic"/>
          <w:sz w:val="24"/>
          <w:szCs w:val="24"/>
        </w:rPr>
        <w:t>Word document</w:t>
      </w:r>
      <w:r w:rsidR="00843FB7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 xml:space="preserve">Cut and </w:t>
      </w:r>
      <w:r w:rsidR="009324F9">
        <w:rPr>
          <w:rFonts w:ascii="Century Gothic" w:hAnsi="Century Gothic"/>
          <w:sz w:val="24"/>
          <w:szCs w:val="24"/>
        </w:rPr>
        <w:t>a</w:t>
      </w:r>
      <w:r>
        <w:rPr>
          <w:rFonts w:ascii="Century Gothic" w:hAnsi="Century Gothic"/>
          <w:sz w:val="24"/>
          <w:szCs w:val="24"/>
        </w:rPr>
        <w:t>dhere to colored paper.</w:t>
      </w:r>
      <w:r w:rsidR="00A0524F">
        <w:rPr>
          <w:rFonts w:ascii="Century Gothic" w:hAnsi="Century Gothic"/>
          <w:sz w:val="24"/>
          <w:szCs w:val="24"/>
        </w:rPr>
        <w:t xml:space="preserve"> We used black, but another color may work better for your background/display area.</w:t>
      </w:r>
    </w:p>
    <w:p w14:paraId="30227E58" w14:textId="77777777" w:rsidR="00C560D8" w:rsidRDefault="00C560D8" w:rsidP="00873C4A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Type the </w:t>
      </w:r>
      <w:r w:rsidR="007E2F97">
        <w:rPr>
          <w:rFonts w:ascii="Century Gothic" w:hAnsi="Century Gothic"/>
          <w:sz w:val="24"/>
          <w:szCs w:val="24"/>
        </w:rPr>
        <w:t>timeline pieces</w:t>
      </w:r>
      <w:r>
        <w:rPr>
          <w:rFonts w:ascii="Century Gothic" w:hAnsi="Century Gothic"/>
          <w:sz w:val="24"/>
          <w:szCs w:val="24"/>
        </w:rPr>
        <w:t xml:space="preserve"> into a Word document, with each one on a separate page.  Print out</w:t>
      </w:r>
      <w:r w:rsidR="00B21863">
        <w:rPr>
          <w:rFonts w:ascii="Century Gothic" w:hAnsi="Century Gothic"/>
          <w:sz w:val="24"/>
          <w:szCs w:val="24"/>
        </w:rPr>
        <w:t>, t</w:t>
      </w:r>
      <w:r>
        <w:rPr>
          <w:rFonts w:ascii="Century Gothic" w:hAnsi="Century Gothic"/>
          <w:sz w:val="24"/>
          <w:szCs w:val="24"/>
        </w:rPr>
        <w:t>rim</w:t>
      </w:r>
      <w:r w:rsidR="00B21863">
        <w:rPr>
          <w:rFonts w:ascii="Century Gothic" w:hAnsi="Century Gothic"/>
          <w:sz w:val="24"/>
          <w:szCs w:val="24"/>
        </w:rPr>
        <w:t>, and a</w:t>
      </w:r>
      <w:r>
        <w:rPr>
          <w:rFonts w:ascii="Century Gothic" w:hAnsi="Century Gothic"/>
          <w:sz w:val="24"/>
          <w:szCs w:val="24"/>
        </w:rPr>
        <w:t>dhere to black paper.</w:t>
      </w:r>
    </w:p>
    <w:p w14:paraId="3655C59E" w14:textId="77777777" w:rsidR="00C560D8" w:rsidRDefault="00C560D8" w:rsidP="00873C4A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Print out</w:t>
      </w:r>
      <w:r w:rsidR="008225F2">
        <w:rPr>
          <w:rFonts w:ascii="Century Gothic" w:hAnsi="Century Gothic"/>
          <w:sz w:val="24"/>
          <w:szCs w:val="24"/>
        </w:rPr>
        <w:t xml:space="preserve"> images of old OGHS resources</w:t>
      </w:r>
      <w:r w:rsidR="00B21863">
        <w:rPr>
          <w:rFonts w:ascii="Century Gothic" w:hAnsi="Century Gothic"/>
          <w:sz w:val="24"/>
          <w:szCs w:val="24"/>
        </w:rPr>
        <w:t xml:space="preserve"> (found here: </w:t>
      </w:r>
      <w:hyperlink r:id="rId12" w:history="1">
        <w:r w:rsidR="00843FB7" w:rsidRPr="00843FB7">
          <w:rPr>
            <w:rStyle w:val="Hyperlink"/>
            <w:rFonts w:ascii="Century Gothic" w:hAnsi="Century Gothic"/>
            <w:sz w:val="24"/>
            <w:szCs w:val="24"/>
          </w:rPr>
          <w:t>https://www.presbyterianmission.org/resource/oghs-through-the-years/</w:t>
        </w:r>
      </w:hyperlink>
      <w:r w:rsidR="00843FB7">
        <w:rPr>
          <w:rFonts w:ascii="Century Gothic" w:hAnsi="Century Gothic"/>
          <w:sz w:val="24"/>
          <w:szCs w:val="24"/>
        </w:rPr>
        <w:t>)</w:t>
      </w:r>
      <w:r w:rsidR="008225F2">
        <w:rPr>
          <w:rFonts w:ascii="Century Gothic" w:hAnsi="Century Gothic"/>
          <w:sz w:val="24"/>
          <w:szCs w:val="24"/>
        </w:rPr>
        <w:t>.  Trim</w:t>
      </w:r>
      <w:r w:rsidR="00B21863">
        <w:rPr>
          <w:rFonts w:ascii="Century Gothic" w:hAnsi="Century Gothic"/>
          <w:sz w:val="24"/>
          <w:szCs w:val="24"/>
        </w:rPr>
        <w:t xml:space="preserve"> and a</w:t>
      </w:r>
      <w:r w:rsidR="008225F2">
        <w:rPr>
          <w:rFonts w:ascii="Century Gothic" w:hAnsi="Century Gothic"/>
          <w:sz w:val="24"/>
          <w:szCs w:val="24"/>
        </w:rPr>
        <w:t>dhere to black paper.</w:t>
      </w:r>
    </w:p>
    <w:p w14:paraId="138B1B76" w14:textId="77777777" w:rsidR="00C560D8" w:rsidRDefault="00C560D8" w:rsidP="00A56FC6">
      <w:pPr>
        <w:rPr>
          <w:rFonts w:ascii="Century Gothic" w:hAnsi="Century Gothic"/>
          <w:b/>
          <w:sz w:val="24"/>
          <w:szCs w:val="24"/>
          <w:u w:val="single"/>
        </w:rPr>
      </w:pPr>
    </w:p>
    <w:p w14:paraId="5AA94845" w14:textId="77777777" w:rsidR="00A56FC6" w:rsidRPr="007715D0" w:rsidRDefault="00A56FC6" w:rsidP="00A56FC6">
      <w:pPr>
        <w:rPr>
          <w:rFonts w:ascii="Century Gothic" w:hAnsi="Century Gothic"/>
          <w:b/>
          <w:sz w:val="24"/>
          <w:szCs w:val="24"/>
          <w:u w:val="single"/>
        </w:rPr>
      </w:pPr>
      <w:r w:rsidRPr="007715D0">
        <w:rPr>
          <w:rFonts w:ascii="Century Gothic" w:hAnsi="Century Gothic"/>
          <w:b/>
          <w:sz w:val="24"/>
          <w:szCs w:val="24"/>
          <w:u w:val="single"/>
        </w:rPr>
        <w:t>Basic Steps of the Process:</w:t>
      </w:r>
    </w:p>
    <w:p w14:paraId="2B466712" w14:textId="77777777" w:rsidR="006653F1" w:rsidRDefault="006653F1" w:rsidP="0024457B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Create background for display.  You may have a neutral background already, or you may need to use large sheets </w:t>
      </w:r>
      <w:r w:rsidR="007D6477">
        <w:rPr>
          <w:rFonts w:ascii="Century Gothic" w:hAnsi="Century Gothic"/>
          <w:sz w:val="24"/>
          <w:szCs w:val="24"/>
        </w:rPr>
        <w:t>of</w:t>
      </w:r>
      <w:r>
        <w:rPr>
          <w:rFonts w:ascii="Century Gothic" w:hAnsi="Century Gothic"/>
          <w:sz w:val="24"/>
          <w:szCs w:val="24"/>
        </w:rPr>
        <w:t xml:space="preserve"> paper</w:t>
      </w:r>
      <w:r w:rsidR="008F1148">
        <w:rPr>
          <w:rFonts w:ascii="Century Gothic" w:hAnsi="Century Gothic"/>
          <w:sz w:val="24"/>
          <w:szCs w:val="24"/>
        </w:rPr>
        <w:t>.  We recreated the purple/blue background effect from the timeline by painting white bulletin board paper.</w:t>
      </w:r>
    </w:p>
    <w:p w14:paraId="46ECD583" w14:textId="77777777" w:rsidR="006653F1" w:rsidRDefault="008A5079" w:rsidP="006653F1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Adhere</w:t>
      </w:r>
      <w:r w:rsidR="006653F1">
        <w:rPr>
          <w:rFonts w:ascii="Century Gothic" w:hAnsi="Century Gothic"/>
          <w:sz w:val="24"/>
          <w:szCs w:val="24"/>
        </w:rPr>
        <w:t xml:space="preserve"> </w:t>
      </w:r>
      <w:r w:rsidR="008F1148">
        <w:rPr>
          <w:rFonts w:ascii="Century Gothic" w:hAnsi="Century Gothic"/>
          <w:sz w:val="24"/>
          <w:szCs w:val="24"/>
        </w:rPr>
        <w:t>wording and 70</w:t>
      </w:r>
      <w:r w:rsidR="008F1148" w:rsidRPr="008F1148">
        <w:rPr>
          <w:rFonts w:ascii="Century Gothic" w:hAnsi="Century Gothic"/>
          <w:sz w:val="24"/>
          <w:szCs w:val="24"/>
          <w:vertAlign w:val="superscript"/>
        </w:rPr>
        <w:t>th</w:t>
      </w:r>
      <w:r w:rsidR="008F1148">
        <w:rPr>
          <w:rFonts w:ascii="Century Gothic" w:hAnsi="Century Gothic"/>
          <w:sz w:val="24"/>
          <w:szCs w:val="24"/>
        </w:rPr>
        <w:t xml:space="preserve"> Anniversary logo</w:t>
      </w:r>
      <w:r w:rsidR="0095677C">
        <w:rPr>
          <w:rFonts w:ascii="Century Gothic" w:hAnsi="Century Gothic"/>
          <w:sz w:val="24"/>
          <w:szCs w:val="24"/>
        </w:rPr>
        <w:t xml:space="preserve"> to back of display</w:t>
      </w:r>
      <w:r w:rsidR="008F1148">
        <w:rPr>
          <w:rFonts w:ascii="Century Gothic" w:hAnsi="Century Gothic"/>
          <w:sz w:val="24"/>
          <w:szCs w:val="24"/>
        </w:rPr>
        <w:t xml:space="preserve"> at top</w:t>
      </w:r>
      <w:r w:rsidR="00B21863">
        <w:rPr>
          <w:rFonts w:ascii="Century Gothic" w:hAnsi="Century Gothic"/>
          <w:sz w:val="24"/>
          <w:szCs w:val="24"/>
        </w:rPr>
        <w:t>.</w:t>
      </w:r>
    </w:p>
    <w:p w14:paraId="06C7D05F" w14:textId="77777777" w:rsidR="0029500A" w:rsidRDefault="00833FD7" w:rsidP="0029500A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95677C">
        <w:rPr>
          <w:rFonts w:ascii="Century Gothic" w:hAnsi="Century Gothic"/>
          <w:sz w:val="24"/>
          <w:szCs w:val="24"/>
        </w:rPr>
        <w:t xml:space="preserve">If you have a display case, </w:t>
      </w:r>
      <w:r w:rsidR="0095677C" w:rsidRPr="0095677C">
        <w:rPr>
          <w:rFonts w:ascii="Century Gothic" w:hAnsi="Century Gothic"/>
          <w:sz w:val="24"/>
          <w:szCs w:val="24"/>
        </w:rPr>
        <w:t>add</w:t>
      </w:r>
      <w:r w:rsidR="00BC405F" w:rsidRPr="0095677C">
        <w:rPr>
          <w:rFonts w:ascii="Century Gothic" w:hAnsi="Century Gothic"/>
          <w:sz w:val="24"/>
          <w:szCs w:val="24"/>
        </w:rPr>
        <w:t xml:space="preserve"> a coordinating fabric </w:t>
      </w:r>
      <w:r w:rsidR="00B21863">
        <w:rPr>
          <w:rFonts w:ascii="Century Gothic" w:hAnsi="Century Gothic"/>
          <w:sz w:val="24"/>
          <w:szCs w:val="24"/>
        </w:rPr>
        <w:t>on the bottom.</w:t>
      </w:r>
    </w:p>
    <w:p w14:paraId="3A916E74" w14:textId="77777777" w:rsidR="008225F2" w:rsidRDefault="008225F2" w:rsidP="0029500A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Add OGHS resource samples or other related materials to bottom of display or table (if applicable).</w:t>
      </w:r>
      <w:r w:rsidR="00B21863">
        <w:rPr>
          <w:rFonts w:ascii="Century Gothic" w:hAnsi="Century Gothic"/>
          <w:sz w:val="24"/>
          <w:szCs w:val="24"/>
        </w:rPr>
        <w:t xml:space="preserve"> We used old fish banks from previous years of OGHS.</w:t>
      </w:r>
    </w:p>
    <w:p w14:paraId="78473CD7" w14:textId="77777777" w:rsidR="0095677C" w:rsidRPr="0095677C" w:rsidRDefault="0095677C" w:rsidP="0095677C">
      <w:pPr>
        <w:pStyle w:val="ListParagraph"/>
        <w:rPr>
          <w:rFonts w:ascii="Century Gothic" w:hAnsi="Century Gothic"/>
          <w:sz w:val="24"/>
          <w:szCs w:val="24"/>
        </w:rPr>
      </w:pPr>
    </w:p>
    <w:p w14:paraId="5FF6091A" w14:textId="77777777" w:rsidR="0029500A" w:rsidRPr="007715D0" w:rsidRDefault="00A35D6C" w:rsidP="0029500A">
      <w:pPr>
        <w:rPr>
          <w:rFonts w:ascii="Century Gothic" w:hAnsi="Century Gothic"/>
          <w:b/>
          <w:sz w:val="24"/>
          <w:szCs w:val="24"/>
          <w:u w:val="single"/>
        </w:rPr>
      </w:pPr>
      <w:r w:rsidRPr="007715D0">
        <w:rPr>
          <w:rFonts w:ascii="Century Gothic" w:hAnsi="Century Gothic"/>
          <w:b/>
          <w:sz w:val="24"/>
          <w:szCs w:val="24"/>
          <w:u w:val="single"/>
        </w:rPr>
        <w:t>Shopping/Gathering List:</w:t>
      </w:r>
    </w:p>
    <w:p w14:paraId="7CC8142A" w14:textId="77777777" w:rsidR="00A35D6C" w:rsidRDefault="00A35D6C" w:rsidP="0029500A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For bottom of display case:</w:t>
      </w:r>
    </w:p>
    <w:p w14:paraId="22BA9AC7" w14:textId="77777777" w:rsidR="0029500A" w:rsidRDefault="008C4212" w:rsidP="00A35D6C">
      <w:pPr>
        <w:pStyle w:val="ListParagraph"/>
        <w:numPr>
          <w:ilvl w:val="1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Black fabric</w:t>
      </w:r>
    </w:p>
    <w:p w14:paraId="6BD08029" w14:textId="77777777" w:rsidR="003E36BF" w:rsidRDefault="003E36BF" w:rsidP="00A35D6C">
      <w:pPr>
        <w:pStyle w:val="ListParagraph"/>
        <w:numPr>
          <w:ilvl w:val="1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Tape</w:t>
      </w:r>
    </w:p>
    <w:p w14:paraId="38D183C1" w14:textId="77777777" w:rsidR="003E36BF" w:rsidRDefault="008225F2" w:rsidP="00A35D6C">
      <w:pPr>
        <w:pStyle w:val="ListParagraph"/>
        <w:numPr>
          <w:ilvl w:val="1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OGHS Resources</w:t>
      </w:r>
    </w:p>
    <w:p w14:paraId="58B85B74" w14:textId="77777777" w:rsidR="003E36BF" w:rsidRDefault="003E36BF" w:rsidP="00A35D6C">
      <w:pPr>
        <w:pStyle w:val="ListParagraph"/>
        <w:numPr>
          <w:ilvl w:val="1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Other elements if desired</w:t>
      </w:r>
    </w:p>
    <w:p w14:paraId="339950E6" w14:textId="77777777" w:rsidR="00A35D6C" w:rsidRDefault="00A35D6C" w:rsidP="00A35D6C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For display wall:</w:t>
      </w:r>
    </w:p>
    <w:p w14:paraId="1BC166A4" w14:textId="77777777" w:rsidR="00A05C55" w:rsidRDefault="008225F2" w:rsidP="00A35D6C">
      <w:pPr>
        <w:pStyle w:val="ListParagraph"/>
        <w:numPr>
          <w:ilvl w:val="1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Bulletin board paper</w:t>
      </w:r>
      <w:r w:rsidR="006E03B8">
        <w:rPr>
          <w:rFonts w:ascii="Century Gothic" w:hAnsi="Century Gothic"/>
          <w:sz w:val="24"/>
          <w:szCs w:val="24"/>
        </w:rPr>
        <w:t xml:space="preserve"> </w:t>
      </w:r>
      <w:r w:rsidR="00B72A25">
        <w:rPr>
          <w:rFonts w:ascii="Century Gothic" w:hAnsi="Century Gothic"/>
          <w:sz w:val="24"/>
          <w:szCs w:val="24"/>
        </w:rPr>
        <w:t>(if needed)</w:t>
      </w:r>
    </w:p>
    <w:p w14:paraId="658B684F" w14:textId="77777777" w:rsidR="007E2F97" w:rsidRDefault="007E2F97" w:rsidP="007E2F97">
      <w:pPr>
        <w:pStyle w:val="ListParagraph"/>
        <w:numPr>
          <w:ilvl w:val="2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Paint/paint brushes (if needed)</w:t>
      </w:r>
    </w:p>
    <w:p w14:paraId="302D8A86" w14:textId="77777777" w:rsidR="00A35D6C" w:rsidRDefault="006E03B8" w:rsidP="00A35D6C">
      <w:pPr>
        <w:pStyle w:val="ListParagraph"/>
        <w:numPr>
          <w:ilvl w:val="1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Printed and prepped </w:t>
      </w:r>
      <w:r w:rsidR="008225F2">
        <w:rPr>
          <w:rFonts w:ascii="Century Gothic" w:hAnsi="Century Gothic"/>
          <w:sz w:val="24"/>
          <w:szCs w:val="24"/>
        </w:rPr>
        <w:t>wording and images</w:t>
      </w:r>
    </w:p>
    <w:p w14:paraId="5E27F8C4" w14:textId="77777777" w:rsidR="00B72A25" w:rsidRDefault="00B72A25" w:rsidP="00B72A25">
      <w:pPr>
        <w:pStyle w:val="ListParagraph"/>
        <w:numPr>
          <w:ilvl w:val="2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Printed pages</w:t>
      </w:r>
    </w:p>
    <w:p w14:paraId="3E7F58FC" w14:textId="77777777" w:rsidR="00B72A25" w:rsidRDefault="00B72A25" w:rsidP="00B72A25">
      <w:pPr>
        <w:pStyle w:val="ListParagraph"/>
        <w:numPr>
          <w:ilvl w:val="2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Black (or other color) cardstock/construction paper</w:t>
      </w:r>
    </w:p>
    <w:p w14:paraId="368596F6" w14:textId="77777777" w:rsidR="00F00D7E" w:rsidRDefault="003E36BF" w:rsidP="00A35D6C">
      <w:pPr>
        <w:pStyle w:val="ListParagraph"/>
        <w:numPr>
          <w:ilvl w:val="1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Stapler</w:t>
      </w:r>
    </w:p>
    <w:p w14:paraId="3DFD25EC" w14:textId="77777777" w:rsidR="00A26233" w:rsidRDefault="00A26233" w:rsidP="00A35D6C">
      <w:pPr>
        <w:pStyle w:val="ListParagraph"/>
        <w:numPr>
          <w:ilvl w:val="1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Tape </w:t>
      </w:r>
    </w:p>
    <w:p w14:paraId="33A49E4F" w14:textId="77777777" w:rsidR="008225F2" w:rsidRDefault="008225F2" w:rsidP="00A35D6C">
      <w:pPr>
        <w:pStyle w:val="ListParagraph"/>
        <w:numPr>
          <w:ilvl w:val="1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Scissors </w:t>
      </w:r>
    </w:p>
    <w:p w14:paraId="4D5A12CB" w14:textId="77777777" w:rsidR="00C06350" w:rsidRDefault="00C06350" w:rsidP="00C0635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Not using a display case?</w:t>
      </w:r>
    </w:p>
    <w:p w14:paraId="138FC446" w14:textId="77777777" w:rsidR="00C06350" w:rsidRDefault="00FD09EC" w:rsidP="00C06350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This project will translate well onto a basic bulletin board.  You will need to mount any additional materials that would be in the bottom of a display case</w:t>
      </w:r>
      <w:r w:rsidR="009829BB">
        <w:rPr>
          <w:rFonts w:ascii="Century Gothic" w:hAnsi="Century Gothic"/>
          <w:sz w:val="24"/>
          <w:szCs w:val="24"/>
        </w:rPr>
        <w:t>, or use the floor space in front of the board</w:t>
      </w:r>
      <w:r>
        <w:rPr>
          <w:rFonts w:ascii="Century Gothic" w:hAnsi="Century Gothic"/>
          <w:sz w:val="24"/>
          <w:szCs w:val="24"/>
        </w:rPr>
        <w:t>.</w:t>
      </w:r>
    </w:p>
    <w:p w14:paraId="0D6972B2" w14:textId="77777777" w:rsidR="0029500A" w:rsidRDefault="00812514" w:rsidP="0029500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***If you find another way to create a</w:t>
      </w:r>
      <w:r w:rsidR="008225F2">
        <w:rPr>
          <w:rFonts w:ascii="Century Gothic" w:hAnsi="Century Gothic"/>
          <w:sz w:val="24"/>
          <w:szCs w:val="24"/>
        </w:rPr>
        <w:t xml:space="preserve">n OGHS </w:t>
      </w:r>
      <w:r w:rsidR="009829BB">
        <w:rPr>
          <w:rFonts w:ascii="Century Gothic" w:hAnsi="Century Gothic"/>
          <w:sz w:val="24"/>
          <w:szCs w:val="24"/>
        </w:rPr>
        <w:t>display</w:t>
      </w:r>
      <w:r>
        <w:rPr>
          <w:rFonts w:ascii="Century Gothic" w:hAnsi="Century Gothic"/>
          <w:sz w:val="24"/>
          <w:szCs w:val="24"/>
        </w:rPr>
        <w:t xml:space="preserve"> for your congregation, please share images with us so we can share on our social media!  Email pictures to </w:t>
      </w:r>
      <w:hyperlink r:id="rId13" w:history="1">
        <w:r w:rsidRPr="00E452DA">
          <w:rPr>
            <w:rStyle w:val="Hyperlink"/>
            <w:rFonts w:ascii="Century Gothic" w:hAnsi="Century Gothic"/>
            <w:sz w:val="24"/>
            <w:szCs w:val="24"/>
          </w:rPr>
          <w:t>special.offerings@pcusa.org</w:t>
        </w:r>
      </w:hyperlink>
      <w:r>
        <w:rPr>
          <w:rFonts w:ascii="Century Gothic" w:hAnsi="Century Gothic"/>
          <w:sz w:val="24"/>
          <w:szCs w:val="24"/>
        </w:rPr>
        <w:t>.</w:t>
      </w:r>
    </w:p>
    <w:p w14:paraId="2161D229" w14:textId="77777777" w:rsidR="002D2897" w:rsidRDefault="002D2897" w:rsidP="0029500A">
      <w:pPr>
        <w:rPr>
          <w:rFonts w:ascii="Century Gothic" w:hAnsi="Century Gothic"/>
          <w:sz w:val="24"/>
          <w:szCs w:val="24"/>
        </w:rPr>
      </w:pPr>
    </w:p>
    <w:p w14:paraId="40C82AEA" w14:textId="77777777" w:rsidR="002D2897" w:rsidRDefault="002D2897" w:rsidP="0029500A">
      <w:pPr>
        <w:rPr>
          <w:rFonts w:ascii="Century Gothic" w:hAnsi="Century Gothic"/>
          <w:sz w:val="24"/>
          <w:szCs w:val="24"/>
        </w:rPr>
      </w:pPr>
    </w:p>
    <w:p w14:paraId="5A231970" w14:textId="77777777" w:rsidR="002D2897" w:rsidRDefault="002D2897" w:rsidP="0029500A">
      <w:pPr>
        <w:rPr>
          <w:rFonts w:ascii="Century Gothic" w:hAnsi="Century Gothic"/>
          <w:sz w:val="24"/>
          <w:szCs w:val="24"/>
        </w:rPr>
      </w:pPr>
    </w:p>
    <w:p w14:paraId="0F93D401" w14:textId="77777777" w:rsidR="002D2897" w:rsidRDefault="002D2897" w:rsidP="0029500A">
      <w:pPr>
        <w:rPr>
          <w:rFonts w:ascii="Century Gothic" w:hAnsi="Century Gothic"/>
          <w:sz w:val="24"/>
          <w:szCs w:val="24"/>
        </w:rPr>
      </w:pPr>
    </w:p>
    <w:p w14:paraId="3538D692" w14:textId="77777777" w:rsidR="002D2897" w:rsidRDefault="002D2897" w:rsidP="0029500A">
      <w:pPr>
        <w:rPr>
          <w:rFonts w:ascii="Century Gothic" w:hAnsi="Century Gothic"/>
          <w:sz w:val="24"/>
          <w:szCs w:val="24"/>
        </w:rPr>
      </w:pPr>
    </w:p>
    <w:p w14:paraId="608C7F52" w14:textId="77777777" w:rsidR="002D2897" w:rsidRDefault="002D2897" w:rsidP="0029500A">
      <w:pPr>
        <w:rPr>
          <w:rFonts w:ascii="Century Gothic" w:hAnsi="Century Gothic"/>
          <w:sz w:val="24"/>
          <w:szCs w:val="24"/>
        </w:rPr>
      </w:pPr>
    </w:p>
    <w:p w14:paraId="08FD564B" w14:textId="77777777" w:rsidR="002D2897" w:rsidRDefault="002D2897" w:rsidP="0029500A">
      <w:pPr>
        <w:rPr>
          <w:rFonts w:ascii="Century Gothic" w:hAnsi="Century Gothic"/>
          <w:sz w:val="24"/>
          <w:szCs w:val="24"/>
        </w:rPr>
      </w:pPr>
    </w:p>
    <w:p w14:paraId="79E42521" w14:textId="77777777" w:rsidR="002D2897" w:rsidRDefault="002D2897" w:rsidP="0029500A">
      <w:pPr>
        <w:rPr>
          <w:rFonts w:ascii="Century Gothic" w:hAnsi="Century Gothic"/>
          <w:sz w:val="24"/>
          <w:szCs w:val="24"/>
        </w:rPr>
      </w:pPr>
    </w:p>
    <w:p w14:paraId="4071516F" w14:textId="77777777" w:rsidR="002D2897" w:rsidRDefault="002D2897" w:rsidP="0029500A">
      <w:pPr>
        <w:rPr>
          <w:rFonts w:ascii="Century Gothic" w:hAnsi="Century Gothic"/>
          <w:sz w:val="24"/>
          <w:szCs w:val="24"/>
        </w:rPr>
      </w:pPr>
    </w:p>
    <w:p w14:paraId="564DDF46" w14:textId="77777777" w:rsidR="002D2897" w:rsidRDefault="002D2897" w:rsidP="0029500A">
      <w:pPr>
        <w:rPr>
          <w:rFonts w:ascii="Century Gothic" w:hAnsi="Century Gothic"/>
          <w:sz w:val="24"/>
          <w:szCs w:val="24"/>
        </w:rPr>
      </w:pPr>
    </w:p>
    <w:p w14:paraId="047B5301" w14:textId="77777777" w:rsidR="002D2897" w:rsidRDefault="002D2897" w:rsidP="0029500A">
      <w:pPr>
        <w:rPr>
          <w:rFonts w:ascii="Century Gothic" w:hAnsi="Century Gothic"/>
          <w:sz w:val="24"/>
          <w:szCs w:val="24"/>
        </w:rPr>
      </w:pPr>
    </w:p>
    <w:p w14:paraId="0A2C0749" w14:textId="77777777" w:rsidR="002D2897" w:rsidRDefault="002D2897" w:rsidP="0029500A">
      <w:pPr>
        <w:rPr>
          <w:rFonts w:ascii="Century Gothic" w:hAnsi="Century Gothic"/>
          <w:sz w:val="24"/>
          <w:szCs w:val="24"/>
        </w:rPr>
      </w:pPr>
    </w:p>
    <w:p w14:paraId="56203EA7" w14:textId="77777777" w:rsidR="002D2897" w:rsidRDefault="002D2897" w:rsidP="0029500A">
      <w:pPr>
        <w:rPr>
          <w:rFonts w:ascii="Century Gothic" w:hAnsi="Century Gothic"/>
          <w:sz w:val="24"/>
          <w:szCs w:val="24"/>
        </w:rPr>
      </w:pPr>
    </w:p>
    <w:p w14:paraId="2E108348" w14:textId="77777777" w:rsidR="002D2897" w:rsidRDefault="002D2897" w:rsidP="0029500A">
      <w:pPr>
        <w:rPr>
          <w:rFonts w:ascii="Century Gothic" w:hAnsi="Century Gothic"/>
          <w:sz w:val="24"/>
          <w:szCs w:val="24"/>
        </w:rPr>
      </w:pPr>
    </w:p>
    <w:p w14:paraId="4A89293D" w14:textId="77777777" w:rsidR="002D2897" w:rsidRDefault="002D2897" w:rsidP="0029500A">
      <w:pPr>
        <w:rPr>
          <w:rFonts w:ascii="Century Gothic" w:hAnsi="Century Gothic"/>
          <w:sz w:val="24"/>
          <w:szCs w:val="24"/>
        </w:rPr>
      </w:pPr>
    </w:p>
    <w:p w14:paraId="0AFFD8F6" w14:textId="77777777" w:rsidR="002D2897" w:rsidRDefault="002D2897" w:rsidP="0029500A">
      <w:pPr>
        <w:rPr>
          <w:rFonts w:ascii="Century Gothic" w:hAnsi="Century Gothic"/>
          <w:sz w:val="24"/>
          <w:szCs w:val="24"/>
        </w:rPr>
      </w:pPr>
    </w:p>
    <w:p w14:paraId="14331A01" w14:textId="77777777" w:rsidR="002D2897" w:rsidRDefault="002D2897" w:rsidP="0029500A">
      <w:pPr>
        <w:rPr>
          <w:rFonts w:ascii="Century Gothic" w:hAnsi="Century Gothic"/>
          <w:sz w:val="24"/>
          <w:szCs w:val="24"/>
        </w:rPr>
      </w:pPr>
    </w:p>
    <w:p w14:paraId="07795A87" w14:textId="77777777" w:rsidR="002D2897" w:rsidRPr="00F86A27" w:rsidRDefault="002D2897" w:rsidP="00F86A27">
      <w:pPr>
        <w:pStyle w:val="Footer"/>
        <w:rPr>
          <w:rFonts w:ascii="Century Gothic" w:hAnsi="Century Gothic"/>
          <w:color w:val="652D86"/>
          <w:sz w:val="20"/>
          <w:szCs w:val="20"/>
        </w:rPr>
      </w:pPr>
      <w:r>
        <w:rPr>
          <w:rFonts w:ascii="Century Gothic" w:hAnsi="Century Gothic"/>
          <w:color w:val="652D86"/>
          <w:sz w:val="20"/>
          <w:szCs w:val="20"/>
        </w:rPr>
        <w:t xml:space="preserve"> </w:t>
      </w:r>
      <w:r w:rsidRPr="00256567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7CB240C" wp14:editId="0732AEF7">
            <wp:simplePos x="0" y="0"/>
            <wp:positionH relativeFrom="column">
              <wp:posOffset>-411659</wp:posOffset>
            </wp:positionH>
            <wp:positionV relativeFrom="paragraph">
              <wp:posOffset>288308</wp:posOffset>
            </wp:positionV>
            <wp:extent cx="1596569" cy="371475"/>
            <wp:effectExtent l="0" t="0" r="3810" b="0"/>
            <wp:wrapNone/>
            <wp:docPr id="685" name="Picture 685" descr="C:\Users\deidra.may\AppData\Local\Microsoft\Windows\INetCache\Content.Word\PMA Emai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idra.may\AppData\Local\Microsoft\Windows\INetCache\Content.Word\PMA Email Logo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569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2897" w:rsidRPr="00F86A27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E9640" w14:textId="77777777" w:rsidR="007116B8" w:rsidRDefault="007116B8" w:rsidP="0078326C">
      <w:pPr>
        <w:spacing w:after="0" w:line="240" w:lineRule="auto"/>
      </w:pPr>
      <w:r>
        <w:separator/>
      </w:r>
    </w:p>
  </w:endnote>
  <w:endnote w:type="continuationSeparator" w:id="0">
    <w:p w14:paraId="61DFDE1F" w14:textId="77777777" w:rsidR="007116B8" w:rsidRDefault="007116B8" w:rsidP="0078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77986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18B844" w14:textId="77777777" w:rsidR="0078326C" w:rsidRDefault="0078326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FEF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261EBD6" w14:textId="77777777" w:rsidR="002D2897" w:rsidRPr="00256567" w:rsidRDefault="002D2897" w:rsidP="002D2897">
    <w:pPr>
      <w:pStyle w:val="Footer"/>
      <w:rPr>
        <w:rFonts w:ascii="Century Gothic" w:hAnsi="Century Gothic"/>
        <w:color w:val="652D86"/>
        <w:sz w:val="20"/>
        <w:szCs w:val="20"/>
      </w:rPr>
    </w:pPr>
    <w:r>
      <w:rPr>
        <w:rFonts w:ascii="Century Gothic" w:hAnsi="Century Gothic"/>
        <w:color w:val="007AC9"/>
        <w:sz w:val="20"/>
        <w:szCs w:val="20"/>
      </w:rPr>
      <w:t xml:space="preserve">                                           </w:t>
    </w:r>
    <w:r w:rsidRPr="00256567">
      <w:rPr>
        <w:rFonts w:ascii="Century Gothic" w:hAnsi="Century Gothic"/>
        <w:color w:val="007AC9"/>
        <w:sz w:val="20"/>
        <w:szCs w:val="20"/>
      </w:rPr>
      <w:t>800-728-7228</w:t>
    </w:r>
    <w:r>
      <w:rPr>
        <w:rFonts w:ascii="Century Gothic" w:hAnsi="Century Gothic"/>
        <w:color w:val="007AC9"/>
        <w:sz w:val="20"/>
        <w:szCs w:val="20"/>
      </w:rPr>
      <w:t>, ext. 5187</w:t>
    </w:r>
    <w:r w:rsidRPr="00256567">
      <w:rPr>
        <w:rFonts w:ascii="Century Gothic" w:hAnsi="Century Gothic"/>
        <w:color w:val="007AC9"/>
        <w:sz w:val="20"/>
        <w:szCs w:val="20"/>
      </w:rPr>
      <w:t xml:space="preserve"> | specialofferings.pcusa.org </w:t>
    </w:r>
  </w:p>
  <w:p w14:paraId="01A13023" w14:textId="77777777" w:rsidR="0078326C" w:rsidRDefault="00783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EDB99" w14:textId="77777777" w:rsidR="007116B8" w:rsidRDefault="007116B8" w:rsidP="0078326C">
      <w:pPr>
        <w:spacing w:after="0" w:line="240" w:lineRule="auto"/>
      </w:pPr>
      <w:r>
        <w:separator/>
      </w:r>
    </w:p>
  </w:footnote>
  <w:footnote w:type="continuationSeparator" w:id="0">
    <w:p w14:paraId="08F4B82F" w14:textId="77777777" w:rsidR="007116B8" w:rsidRDefault="007116B8" w:rsidP="00783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00D19"/>
    <w:multiLevelType w:val="hybridMultilevel"/>
    <w:tmpl w:val="E03E65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F2319"/>
    <w:multiLevelType w:val="hybridMultilevel"/>
    <w:tmpl w:val="676068BA"/>
    <w:lvl w:ilvl="0" w:tplc="1C101672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46D70"/>
    <w:multiLevelType w:val="hybridMultilevel"/>
    <w:tmpl w:val="586EC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2073F"/>
    <w:multiLevelType w:val="hybridMultilevel"/>
    <w:tmpl w:val="651E8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35C8C"/>
    <w:multiLevelType w:val="hybridMultilevel"/>
    <w:tmpl w:val="BEF65D52"/>
    <w:lvl w:ilvl="0" w:tplc="D3781DAC">
      <w:numFmt w:val="bullet"/>
      <w:lvlText w:val="-"/>
      <w:lvlJc w:val="left"/>
      <w:pPr>
        <w:ind w:left="180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7B81797"/>
    <w:multiLevelType w:val="hybridMultilevel"/>
    <w:tmpl w:val="23443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8074B"/>
    <w:multiLevelType w:val="hybridMultilevel"/>
    <w:tmpl w:val="12E68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94076"/>
    <w:multiLevelType w:val="hybridMultilevel"/>
    <w:tmpl w:val="3A0E921A"/>
    <w:lvl w:ilvl="0" w:tplc="3C9A4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FBE"/>
    <w:rsid w:val="000227C0"/>
    <w:rsid w:val="00022FA2"/>
    <w:rsid w:val="00042887"/>
    <w:rsid w:val="000D3A1E"/>
    <w:rsid w:val="000E25E3"/>
    <w:rsid w:val="000E5935"/>
    <w:rsid w:val="00191825"/>
    <w:rsid w:val="001C3000"/>
    <w:rsid w:val="001D02E9"/>
    <w:rsid w:val="0024457B"/>
    <w:rsid w:val="0029500A"/>
    <w:rsid w:val="002B0A8D"/>
    <w:rsid w:val="002C6E31"/>
    <w:rsid w:val="002D2897"/>
    <w:rsid w:val="002D7C18"/>
    <w:rsid w:val="002F3D06"/>
    <w:rsid w:val="00314DB7"/>
    <w:rsid w:val="00323542"/>
    <w:rsid w:val="003A0C89"/>
    <w:rsid w:val="003E36BF"/>
    <w:rsid w:val="0042753A"/>
    <w:rsid w:val="004C3DA8"/>
    <w:rsid w:val="00505800"/>
    <w:rsid w:val="00541B50"/>
    <w:rsid w:val="00556445"/>
    <w:rsid w:val="00571704"/>
    <w:rsid w:val="005947D5"/>
    <w:rsid w:val="00597572"/>
    <w:rsid w:val="005C6840"/>
    <w:rsid w:val="005F7FEF"/>
    <w:rsid w:val="006653F1"/>
    <w:rsid w:val="006947FC"/>
    <w:rsid w:val="006E03B8"/>
    <w:rsid w:val="007116B8"/>
    <w:rsid w:val="007715D0"/>
    <w:rsid w:val="0078326C"/>
    <w:rsid w:val="00795801"/>
    <w:rsid w:val="007B037D"/>
    <w:rsid w:val="007D6477"/>
    <w:rsid w:val="007E2F97"/>
    <w:rsid w:val="00812514"/>
    <w:rsid w:val="008225F2"/>
    <w:rsid w:val="00833FD7"/>
    <w:rsid w:val="00843FB7"/>
    <w:rsid w:val="008472ED"/>
    <w:rsid w:val="00852386"/>
    <w:rsid w:val="00862E4C"/>
    <w:rsid w:val="00873C4A"/>
    <w:rsid w:val="008A5079"/>
    <w:rsid w:val="008C4212"/>
    <w:rsid w:val="008F1148"/>
    <w:rsid w:val="00922AA0"/>
    <w:rsid w:val="009324F9"/>
    <w:rsid w:val="0095059C"/>
    <w:rsid w:val="0095677C"/>
    <w:rsid w:val="009829BB"/>
    <w:rsid w:val="00990A96"/>
    <w:rsid w:val="009A1014"/>
    <w:rsid w:val="00A0524F"/>
    <w:rsid w:val="00A05C55"/>
    <w:rsid w:val="00A26233"/>
    <w:rsid w:val="00A300CC"/>
    <w:rsid w:val="00A35D6C"/>
    <w:rsid w:val="00A372F5"/>
    <w:rsid w:val="00A56FC6"/>
    <w:rsid w:val="00A77C21"/>
    <w:rsid w:val="00AA6CDE"/>
    <w:rsid w:val="00B02FBE"/>
    <w:rsid w:val="00B21863"/>
    <w:rsid w:val="00B43D59"/>
    <w:rsid w:val="00B5127F"/>
    <w:rsid w:val="00B72A25"/>
    <w:rsid w:val="00BC405F"/>
    <w:rsid w:val="00BD75B2"/>
    <w:rsid w:val="00C06350"/>
    <w:rsid w:val="00C272A1"/>
    <w:rsid w:val="00C560D8"/>
    <w:rsid w:val="00C63C06"/>
    <w:rsid w:val="00C91B19"/>
    <w:rsid w:val="00CB37D6"/>
    <w:rsid w:val="00D24FC0"/>
    <w:rsid w:val="00D43B11"/>
    <w:rsid w:val="00D96922"/>
    <w:rsid w:val="00E5229E"/>
    <w:rsid w:val="00E62057"/>
    <w:rsid w:val="00E80CF0"/>
    <w:rsid w:val="00F00D7E"/>
    <w:rsid w:val="00F86A27"/>
    <w:rsid w:val="00FA12B4"/>
    <w:rsid w:val="00FB7E68"/>
    <w:rsid w:val="00FD09EC"/>
    <w:rsid w:val="00FD6177"/>
    <w:rsid w:val="00FE0665"/>
    <w:rsid w:val="00FE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2DFBC8"/>
  <w15:chartTrackingRefBased/>
  <w15:docId w15:val="{2E708D00-D3AD-4F0B-BA03-1B961FA9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F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F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FB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E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3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26C"/>
  </w:style>
  <w:style w:type="paragraph" w:styleId="Footer">
    <w:name w:val="footer"/>
    <w:basedOn w:val="Normal"/>
    <w:link w:val="FooterChar"/>
    <w:uiPriority w:val="99"/>
    <w:unhideWhenUsed/>
    <w:rsid w:val="00783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cialofferings.pcusa.org/" TargetMode="External"/><Relationship Id="rId13" Type="http://schemas.openxmlformats.org/officeDocument/2006/relationships/hyperlink" Target="mailto:special.offerings@pcus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yperlink" Target="https://www.presbyterianmission.org/resource/oghs-through-the-year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sbyterianmission.org/resource/seven-decades-of-caring-through-one-great-hour-of-sharin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Rhodes</dc:creator>
  <cp:keywords/>
  <dc:description/>
  <cp:lastModifiedBy>Valerie Way</cp:lastModifiedBy>
  <cp:revision>2</cp:revision>
  <cp:lastPrinted>2018-12-04T18:15:00Z</cp:lastPrinted>
  <dcterms:created xsi:type="dcterms:W3CDTF">2019-03-12T11:06:00Z</dcterms:created>
  <dcterms:modified xsi:type="dcterms:W3CDTF">2019-03-12T11:06:00Z</dcterms:modified>
</cp:coreProperties>
</file>