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E3B02" w14:textId="5F800A0F" w:rsidR="00DB0E25" w:rsidRDefault="007721A4" w:rsidP="00B34FE9">
      <w:pPr>
        <w:jc w:val="center"/>
        <w:rPr>
          <w:b/>
        </w:rPr>
      </w:pPr>
      <w:bookmarkStart w:id="0" w:name="_GoBack"/>
      <w:bookmarkEnd w:id="0"/>
      <w:r>
        <w:rPr>
          <w:b/>
        </w:rPr>
        <w:t xml:space="preserve">Bibliography of Resources on No Gun </w:t>
      </w:r>
      <w:r w:rsidR="00B34FE9" w:rsidRPr="00B34FE9">
        <w:rPr>
          <w:b/>
        </w:rPr>
        <w:t>Ri</w:t>
      </w:r>
    </w:p>
    <w:p w14:paraId="072AA90D" w14:textId="77777777" w:rsidR="005B4C7A" w:rsidRDefault="005B4C7A" w:rsidP="00B34FE9">
      <w:pPr>
        <w:jc w:val="center"/>
        <w:rPr>
          <w:b/>
          <w:lang w:eastAsia="ko-KR"/>
        </w:rPr>
      </w:pPr>
    </w:p>
    <w:p w14:paraId="45C94980" w14:textId="0CBA14B5" w:rsidR="00027DFD" w:rsidRPr="006A0481" w:rsidRDefault="00027DFD" w:rsidP="00027DFD">
      <w:pPr>
        <w:pStyle w:val="Heading1"/>
        <w:spacing w:before="0" w:after="225"/>
        <w:rPr>
          <w:rFonts w:eastAsia="Times New Roman" w:cs="Times New Roman"/>
          <w:bCs w:val="0"/>
          <w:color w:val="auto"/>
          <w:sz w:val="22"/>
          <w:szCs w:val="22"/>
        </w:rPr>
      </w:pPr>
      <w:r w:rsidRPr="006A0481">
        <w:rPr>
          <w:rFonts w:eastAsia="Times New Roman" w:cs="Times New Roman"/>
          <w:bCs w:val="0"/>
          <w:color w:val="auto"/>
          <w:sz w:val="22"/>
          <w:szCs w:val="22"/>
        </w:rPr>
        <w:t>Recommended for a good introduction to the No Gun Ri Massacre</w:t>
      </w:r>
      <w:r w:rsidR="00973E43" w:rsidRPr="006A0481">
        <w:rPr>
          <w:rFonts w:eastAsia="Times New Roman" w:cs="Times New Roman"/>
          <w:bCs w:val="0"/>
          <w:color w:val="auto"/>
          <w:sz w:val="22"/>
          <w:szCs w:val="22"/>
        </w:rPr>
        <w:t xml:space="preserve">:  </w:t>
      </w:r>
    </w:p>
    <w:p w14:paraId="3720DA6B" w14:textId="77777777" w:rsidR="006A0481" w:rsidRPr="006A0481" w:rsidRDefault="006A0481" w:rsidP="006A0481">
      <w:pPr>
        <w:rPr>
          <w:rFonts w:asciiTheme="majorHAnsi" w:eastAsia="Times New Roman" w:hAnsiTheme="majorHAnsi" w:cs="Tahoma"/>
          <w:color w:val="212121"/>
          <w:sz w:val="23"/>
          <w:szCs w:val="23"/>
        </w:rPr>
      </w:pPr>
      <w:r w:rsidRPr="006A0481">
        <w:rPr>
          <w:rFonts w:asciiTheme="majorHAnsi" w:eastAsia="Times New Roman" w:hAnsiTheme="majorHAnsi" w:cs="Tahoma"/>
          <w:i/>
          <w:sz w:val="22"/>
          <w:szCs w:val="22"/>
        </w:rPr>
        <w:t xml:space="preserve">Kill’em All’:  The American Military in Korea. </w:t>
      </w:r>
      <w:hyperlink r:id="rId5" w:history="1">
        <w:r w:rsidRPr="00A17524">
          <w:rPr>
            <w:rStyle w:val="Hyperlink"/>
            <w:rFonts w:asciiTheme="majorHAnsi" w:eastAsia="Times New Roman" w:hAnsiTheme="majorHAnsi" w:cs="Tahoma"/>
            <w:sz w:val="23"/>
            <w:szCs w:val="23"/>
          </w:rPr>
          <w:t>http://www.bbc.co.uk/history/worldwars/ coldwar/korea_usa_01.shtml</w:t>
        </w:r>
      </w:hyperlink>
    </w:p>
    <w:p w14:paraId="57164B56" w14:textId="7D9E338E" w:rsidR="006A0481" w:rsidRDefault="006A0481" w:rsidP="006A0481">
      <w:pPr>
        <w:spacing w:line="300" w:lineRule="atLeast"/>
        <w:rPr>
          <w:rFonts w:asciiTheme="majorHAnsi" w:eastAsia="Times New Roman" w:hAnsiTheme="majorHAnsi" w:cs="Tahoma"/>
          <w:color w:val="666666"/>
          <w:sz w:val="21"/>
          <w:szCs w:val="21"/>
        </w:rPr>
      </w:pPr>
      <w:r w:rsidRPr="006A0481">
        <w:rPr>
          <w:rFonts w:asciiTheme="majorHAnsi" w:eastAsia="Times New Roman" w:hAnsiTheme="majorHAnsi" w:cs="Tahoma"/>
          <w:color w:val="666666"/>
          <w:sz w:val="21"/>
          <w:szCs w:val="21"/>
        </w:rPr>
        <w:t>Jeremy Williams explores the repercussions of a bru</w:t>
      </w:r>
      <w:r w:rsidR="007721A4">
        <w:rPr>
          <w:rFonts w:asciiTheme="majorHAnsi" w:eastAsia="Times New Roman" w:hAnsiTheme="majorHAnsi" w:cs="Tahoma"/>
          <w:color w:val="666666"/>
          <w:sz w:val="21"/>
          <w:szCs w:val="21"/>
        </w:rPr>
        <w:t xml:space="preserve">tal episode of the No Gun </w:t>
      </w:r>
      <w:r>
        <w:rPr>
          <w:rFonts w:asciiTheme="majorHAnsi" w:eastAsia="Times New Roman" w:hAnsiTheme="majorHAnsi" w:cs="Tahoma"/>
          <w:color w:val="666666"/>
          <w:sz w:val="21"/>
          <w:szCs w:val="21"/>
        </w:rPr>
        <w:t xml:space="preserve">Ri Massacre during the Korean War. </w:t>
      </w:r>
    </w:p>
    <w:p w14:paraId="125A0C28" w14:textId="77777777" w:rsidR="006A0481" w:rsidRDefault="006A0481" w:rsidP="006A0481">
      <w:pPr>
        <w:spacing w:line="300" w:lineRule="atLeast"/>
        <w:rPr>
          <w:rFonts w:asciiTheme="majorHAnsi" w:eastAsia="Times New Roman" w:hAnsiTheme="majorHAnsi" w:cs="Tahoma"/>
          <w:color w:val="666666"/>
          <w:sz w:val="21"/>
          <w:szCs w:val="21"/>
        </w:rPr>
      </w:pPr>
    </w:p>
    <w:p w14:paraId="7BC27075" w14:textId="0D55097F" w:rsidR="00027DFD" w:rsidRPr="006A0481" w:rsidRDefault="00027DFD" w:rsidP="006A0481">
      <w:pPr>
        <w:spacing w:line="300" w:lineRule="atLeast"/>
        <w:rPr>
          <w:rFonts w:asciiTheme="majorHAnsi" w:eastAsia="Times New Roman" w:hAnsiTheme="majorHAnsi" w:cs="Tahoma"/>
          <w:color w:val="666666"/>
          <w:sz w:val="21"/>
          <w:szCs w:val="21"/>
        </w:rPr>
      </w:pPr>
      <w:r w:rsidRPr="001C5D5C">
        <w:rPr>
          <w:rFonts w:eastAsia="Times New Roman" w:cs="Times New Roman"/>
          <w:sz w:val="22"/>
          <w:szCs w:val="22"/>
        </w:rPr>
        <w:t xml:space="preserve">“July 26,1950:  No Gun Ri Massacre”  </w:t>
      </w:r>
      <w:hyperlink r:id="rId6" w:history="1">
        <w:r w:rsidRPr="001C5D5C">
          <w:rPr>
            <w:rStyle w:val="Hyperlink"/>
            <w:rFonts w:eastAsia="Batang" w:cs="Batang"/>
            <w:sz w:val="22"/>
            <w:szCs w:val="22"/>
            <w:lang w:eastAsia="ko-KR"/>
          </w:rPr>
          <w:t>https://zinnedproject.org/2014/07/no-gun-ri-massacre/</w:t>
        </w:r>
      </w:hyperlink>
      <w:r w:rsidR="00973E43" w:rsidRPr="001C5D5C">
        <w:rPr>
          <w:rFonts w:eastAsia="Batang" w:cs="Batang"/>
          <w:sz w:val="22"/>
          <w:szCs w:val="22"/>
          <w:lang w:eastAsia="ko-KR"/>
        </w:rPr>
        <w:t xml:space="preserve"> </w:t>
      </w:r>
      <w:r w:rsidRPr="001C5D5C">
        <w:rPr>
          <w:rFonts w:eastAsia="Batang" w:cs="Batang"/>
          <w:sz w:val="22"/>
          <w:szCs w:val="22"/>
          <w:lang w:eastAsia="ko-KR"/>
        </w:rPr>
        <w:t xml:space="preserve">gives a very concise synopsis of what happened and lists </w:t>
      </w:r>
      <w:r w:rsidR="001C5D5C">
        <w:rPr>
          <w:rFonts w:eastAsia="Batang" w:cs="Batang"/>
          <w:sz w:val="22"/>
          <w:szCs w:val="22"/>
          <w:lang w:eastAsia="ko-KR"/>
        </w:rPr>
        <w:t xml:space="preserve">additional resources including  </w:t>
      </w:r>
      <w:r w:rsidRPr="001C5D5C">
        <w:rPr>
          <w:rFonts w:eastAsia="Batang" w:cs="Batang"/>
          <w:sz w:val="22"/>
          <w:szCs w:val="22"/>
          <w:lang w:eastAsia="ko-KR"/>
        </w:rPr>
        <w:t xml:space="preserve">Bridge at No Gun Ri AP website </w:t>
      </w:r>
      <w:hyperlink r:id="rId7" w:history="1">
        <w:r w:rsidR="001C5D5C" w:rsidRPr="00602053">
          <w:rPr>
            <w:rStyle w:val="Hyperlink"/>
            <w:rFonts w:eastAsia="Batang" w:cs="Batang"/>
            <w:sz w:val="22"/>
            <w:szCs w:val="22"/>
            <w:lang w:eastAsia="ko-KR"/>
          </w:rPr>
          <w:t>http://nogunri.rit.albany.edu/APpackage2/</w:t>
        </w:r>
      </w:hyperlink>
      <w:r w:rsidR="001C5D5C">
        <w:rPr>
          <w:rFonts w:eastAsia="Batang" w:cs="Batang"/>
          <w:sz w:val="22"/>
          <w:szCs w:val="22"/>
          <w:lang w:eastAsia="ko-KR"/>
        </w:rPr>
        <w:t xml:space="preserve"> </w:t>
      </w:r>
      <w:r w:rsidRPr="001C5D5C">
        <w:rPr>
          <w:rFonts w:eastAsia="Batang" w:cs="Batang"/>
          <w:sz w:val="22"/>
          <w:szCs w:val="22"/>
          <w:lang w:eastAsia="ko-KR"/>
        </w:rPr>
        <w:t>nogunri/index.html</w:t>
      </w:r>
    </w:p>
    <w:p w14:paraId="239104CB" w14:textId="77777777" w:rsidR="006A0481" w:rsidRDefault="006A0481" w:rsidP="001C5D5C">
      <w:pPr>
        <w:ind w:firstLine="720"/>
        <w:rPr>
          <w:rFonts w:asciiTheme="majorHAnsi" w:hAnsiTheme="majorHAnsi"/>
          <w:sz w:val="22"/>
          <w:szCs w:val="22"/>
        </w:rPr>
      </w:pPr>
    </w:p>
    <w:p w14:paraId="152A08DA" w14:textId="18C29E4A" w:rsidR="00AF414A" w:rsidRPr="001C5D5C" w:rsidRDefault="00973E43" w:rsidP="006A0481">
      <w:pPr>
        <w:rPr>
          <w:rFonts w:asciiTheme="majorHAnsi" w:hAnsiTheme="majorHAnsi"/>
          <w:sz w:val="22"/>
          <w:szCs w:val="22"/>
        </w:rPr>
      </w:pPr>
      <w:r w:rsidRPr="001C5D5C">
        <w:rPr>
          <w:rFonts w:asciiTheme="majorHAnsi" w:hAnsiTheme="majorHAnsi"/>
          <w:sz w:val="22"/>
          <w:szCs w:val="22"/>
        </w:rPr>
        <w:t xml:space="preserve">For </w:t>
      </w:r>
      <w:r w:rsidRPr="001C5D5C">
        <w:rPr>
          <w:rFonts w:asciiTheme="majorHAnsi" w:hAnsiTheme="majorHAnsi"/>
          <w:i/>
          <w:sz w:val="22"/>
          <w:szCs w:val="22"/>
        </w:rPr>
        <w:t>No Gun Ri</w:t>
      </w:r>
      <w:r w:rsidRPr="001C5D5C">
        <w:rPr>
          <w:rFonts w:asciiTheme="majorHAnsi" w:hAnsiTheme="majorHAnsi"/>
          <w:sz w:val="22"/>
          <w:szCs w:val="22"/>
        </w:rPr>
        <w:t xml:space="preserve"> Archives go to:  http://www.albany.edu/nogunrimemory/jpubs.html</w:t>
      </w:r>
    </w:p>
    <w:p w14:paraId="2058E0F0" w14:textId="77777777" w:rsidR="00973E43" w:rsidRPr="001C5D5C" w:rsidRDefault="00973E43" w:rsidP="005B4C7A">
      <w:pPr>
        <w:rPr>
          <w:rFonts w:asciiTheme="majorHAnsi" w:eastAsia="Batang" w:hAnsiTheme="majorHAnsi" w:cs="Batang"/>
          <w:b/>
          <w:sz w:val="22"/>
          <w:szCs w:val="22"/>
          <w:lang w:eastAsia="ko-KR"/>
        </w:rPr>
      </w:pPr>
    </w:p>
    <w:p w14:paraId="0AA40BCD" w14:textId="4C0F57B9" w:rsidR="005B4C7A" w:rsidRPr="001C5D5C" w:rsidRDefault="005B4C7A" w:rsidP="005B4C7A">
      <w:pPr>
        <w:rPr>
          <w:rFonts w:asciiTheme="majorHAnsi" w:eastAsia="Batang" w:hAnsiTheme="majorHAnsi" w:cs="Batang"/>
          <w:b/>
          <w:sz w:val="22"/>
          <w:szCs w:val="22"/>
          <w:lang w:eastAsia="ko-KR"/>
        </w:rPr>
      </w:pPr>
      <w:r w:rsidRPr="001C5D5C">
        <w:rPr>
          <w:rFonts w:asciiTheme="majorHAnsi" w:eastAsia="Batang" w:hAnsiTheme="majorHAnsi" w:cs="Batang"/>
          <w:b/>
          <w:sz w:val="22"/>
          <w:szCs w:val="22"/>
          <w:lang w:eastAsia="ko-KR"/>
        </w:rPr>
        <w:t>Articles</w:t>
      </w:r>
      <w:r w:rsidR="001A37A6" w:rsidRPr="001C5D5C">
        <w:rPr>
          <w:rFonts w:asciiTheme="majorHAnsi" w:eastAsia="Batang" w:hAnsiTheme="majorHAnsi" w:cs="Batang"/>
          <w:b/>
          <w:sz w:val="22"/>
          <w:szCs w:val="22"/>
          <w:lang w:eastAsia="ko-KR"/>
        </w:rPr>
        <w:t xml:space="preserve"> </w:t>
      </w:r>
    </w:p>
    <w:p w14:paraId="5265742A" w14:textId="77777777" w:rsidR="009070F8" w:rsidRPr="001C5D5C" w:rsidRDefault="009070F8" w:rsidP="005B4C7A">
      <w:pPr>
        <w:rPr>
          <w:rFonts w:asciiTheme="majorHAnsi" w:eastAsia="Batang" w:hAnsiTheme="majorHAnsi" w:cs="Batang"/>
          <w:b/>
          <w:sz w:val="22"/>
          <w:szCs w:val="22"/>
          <w:lang w:eastAsia="ko-KR"/>
        </w:rPr>
      </w:pPr>
    </w:p>
    <w:p w14:paraId="15CE7B89" w14:textId="53CF1938" w:rsidR="001A37A6" w:rsidRPr="001C5D5C" w:rsidRDefault="005F12E2" w:rsidP="001A37A6">
      <w:pPr>
        <w:pStyle w:val="Heading1"/>
        <w:spacing w:before="0" w:after="150"/>
        <w:rPr>
          <w:rFonts w:eastAsia="Batang" w:cs="Batang"/>
          <w:b w:val="0"/>
          <w:color w:val="auto"/>
          <w:sz w:val="22"/>
          <w:szCs w:val="22"/>
          <w:lang w:eastAsia="ko-KR"/>
        </w:rPr>
      </w:pPr>
      <w:r>
        <w:rPr>
          <w:rFonts w:eastAsia="Times New Roman" w:cs="Times New Roman"/>
          <w:b w:val="0"/>
          <w:iCs/>
          <w:color w:val="auto"/>
          <w:sz w:val="22"/>
          <w:szCs w:val="22"/>
        </w:rPr>
        <w:t xml:space="preserve">Choe Sang Hun. </w:t>
      </w:r>
      <w:r w:rsidR="001A37A6" w:rsidRPr="001C5D5C">
        <w:rPr>
          <w:rFonts w:eastAsia="Times New Roman" w:cs="Times New Roman"/>
          <w:b w:val="0"/>
          <w:iCs/>
          <w:color w:val="auto"/>
          <w:sz w:val="22"/>
          <w:szCs w:val="22"/>
        </w:rPr>
        <w:t>“G.I.'s Tell of a U.S. Massacre in Korean War.” New York Times. Sept. 30, 1999.</w:t>
      </w:r>
      <w:r w:rsidR="001A37A6" w:rsidRPr="001C5D5C">
        <w:rPr>
          <w:rFonts w:eastAsia="Batang" w:cs="Batang"/>
          <w:b w:val="0"/>
          <w:color w:val="auto"/>
          <w:sz w:val="22"/>
          <w:szCs w:val="22"/>
          <w:lang w:eastAsia="ko-KR"/>
        </w:rPr>
        <w:t xml:space="preserve"> </w:t>
      </w:r>
      <w:hyperlink r:id="rId8" w:history="1">
        <w:r w:rsidR="001A37A6" w:rsidRPr="001C5D5C">
          <w:rPr>
            <w:rStyle w:val="Hyperlink"/>
            <w:rFonts w:eastAsia="Batang" w:cs="Batang"/>
            <w:b w:val="0"/>
            <w:color w:val="auto"/>
            <w:sz w:val="22"/>
            <w:szCs w:val="22"/>
            <w:lang w:eastAsia="ko-KR"/>
          </w:rPr>
          <w:t>www.nytimes.com/</w:t>
        </w:r>
      </w:hyperlink>
      <w:r w:rsidR="001A37A6" w:rsidRPr="001C5D5C">
        <w:rPr>
          <w:rFonts w:eastAsia="Batang" w:cs="Batang"/>
          <w:b w:val="0"/>
          <w:color w:val="auto"/>
          <w:sz w:val="22"/>
          <w:szCs w:val="22"/>
          <w:lang w:eastAsia="ko-KR"/>
        </w:rPr>
        <w:t xml:space="preserve"> 1999/09/30/world/gi-s-tell-of-a-us-massacre-in-korean-war.html. </w:t>
      </w:r>
    </w:p>
    <w:p w14:paraId="6FAFB638" w14:textId="767E9C2B" w:rsidR="007E5126" w:rsidRDefault="005F12E2" w:rsidP="005B4C7A">
      <w:pPr>
        <w:rPr>
          <w:rFonts w:asciiTheme="majorHAnsi" w:eastAsia="Times New Roman" w:hAnsiTheme="majorHAnsi" w:cs="Times New Roman"/>
          <w:color w:val="000000"/>
          <w:sz w:val="22"/>
          <w:szCs w:val="22"/>
          <w:shd w:val="clear" w:color="auto" w:fill="FFFFFF"/>
        </w:rPr>
      </w:pPr>
      <w:r>
        <w:rPr>
          <w:rFonts w:asciiTheme="majorHAnsi" w:eastAsia="Times New Roman" w:hAnsiTheme="majorHAnsi" w:cs="Times New Roman"/>
          <w:color w:val="000000"/>
          <w:sz w:val="22"/>
          <w:szCs w:val="22"/>
          <w:shd w:val="clear" w:color="auto" w:fill="FFFFFF"/>
        </w:rPr>
        <w:t xml:space="preserve">Choe Sang Hun, Charles Hanley and Martha Mendoza. “Korean Villagers Recall Death and Terror Beneath a Bridge.” The Associated Press, Sept. 29, 1999. </w:t>
      </w:r>
      <w:hyperlink r:id="rId9" w:history="1">
        <w:r w:rsidRPr="00602053">
          <w:rPr>
            <w:rStyle w:val="Hyperlink"/>
            <w:rFonts w:asciiTheme="majorHAnsi" w:eastAsia="Times New Roman" w:hAnsiTheme="majorHAnsi" w:cs="Times New Roman"/>
            <w:sz w:val="22"/>
            <w:szCs w:val="22"/>
            <w:shd w:val="clear" w:color="auto" w:fill="FFFFFF"/>
          </w:rPr>
          <w:t>http://nogunri.rit.albany.edu/omeka/ items/</w:t>
        </w:r>
      </w:hyperlink>
      <w:r w:rsidRPr="005F12E2">
        <w:rPr>
          <w:rFonts w:asciiTheme="majorHAnsi" w:eastAsia="Times New Roman" w:hAnsiTheme="majorHAnsi" w:cs="Times New Roman"/>
          <w:color w:val="000000"/>
          <w:sz w:val="22"/>
          <w:szCs w:val="22"/>
          <w:shd w:val="clear" w:color="auto" w:fill="FFFFFF"/>
        </w:rPr>
        <w:t>show/53</w:t>
      </w:r>
    </w:p>
    <w:p w14:paraId="16ECE468" w14:textId="77777777" w:rsidR="005F12E2" w:rsidRDefault="005F12E2" w:rsidP="005B4C7A">
      <w:pPr>
        <w:rPr>
          <w:rFonts w:asciiTheme="majorHAnsi" w:eastAsia="Times New Roman" w:hAnsiTheme="majorHAnsi" w:cs="Times New Roman"/>
          <w:color w:val="000000"/>
          <w:sz w:val="22"/>
          <w:szCs w:val="22"/>
          <w:shd w:val="clear" w:color="auto" w:fill="FFFFFF"/>
        </w:rPr>
      </w:pPr>
    </w:p>
    <w:p w14:paraId="04FD90F4" w14:textId="5CB5DB95" w:rsidR="00B919C7" w:rsidRPr="001C5D5C" w:rsidRDefault="001C5D5C" w:rsidP="005B4C7A">
      <w:pPr>
        <w:rPr>
          <w:rFonts w:asciiTheme="majorHAnsi" w:eastAsia="Times New Roman" w:hAnsiTheme="majorHAnsi" w:cs="Times New Roman"/>
          <w:color w:val="000000"/>
          <w:sz w:val="22"/>
          <w:szCs w:val="22"/>
          <w:shd w:val="clear" w:color="auto" w:fill="FFFFFF"/>
        </w:rPr>
      </w:pPr>
      <w:r w:rsidRPr="001C5D5C">
        <w:rPr>
          <w:rFonts w:asciiTheme="majorHAnsi" w:eastAsia="Times New Roman" w:hAnsiTheme="majorHAnsi" w:cs="Times New Roman"/>
          <w:color w:val="000000"/>
          <w:sz w:val="22"/>
          <w:szCs w:val="22"/>
          <w:shd w:val="clear" w:color="auto" w:fill="FFFFFF"/>
        </w:rPr>
        <w:t>Choe, Yong-shik.  “Unfortunate Encounters of U.S. Forces and Korean Civilians in 1950</w:t>
      </w:r>
      <w:r w:rsidRPr="001C5D5C">
        <w:rPr>
          <w:rFonts w:asciiTheme="majorHAnsi" w:eastAsia="Times New Roman" w:hAnsiTheme="majorHAnsi" w:cs="Times New Roman"/>
          <w:i/>
          <w:color w:val="000000"/>
          <w:sz w:val="22"/>
          <w:szCs w:val="22"/>
          <w:shd w:val="clear" w:color="auto" w:fill="FFFFFF"/>
        </w:rPr>
        <w:t>.</w:t>
      </w:r>
      <w:r w:rsidRPr="001C5D5C">
        <w:rPr>
          <w:rFonts w:asciiTheme="majorHAnsi" w:eastAsia="Times New Roman" w:hAnsiTheme="majorHAnsi" w:cs="Times New Roman"/>
          <w:color w:val="000000"/>
          <w:sz w:val="22"/>
          <w:szCs w:val="22"/>
          <w:shd w:val="clear" w:color="auto" w:fill="FFFFFF"/>
        </w:rPr>
        <w:t>”</w:t>
      </w:r>
      <w:r w:rsidRPr="001C5D5C">
        <w:rPr>
          <w:rFonts w:asciiTheme="majorHAnsi" w:eastAsia="Times New Roman" w:hAnsiTheme="majorHAnsi" w:cs="Times New Roman"/>
          <w:i/>
          <w:color w:val="000000"/>
          <w:sz w:val="22"/>
          <w:szCs w:val="22"/>
          <w:shd w:val="clear" w:color="auto" w:fill="FFFFFF"/>
        </w:rPr>
        <w:t xml:space="preserve">  The Korea Herald</w:t>
      </w:r>
      <w:r w:rsidRPr="001C5D5C">
        <w:rPr>
          <w:rFonts w:asciiTheme="majorHAnsi" w:eastAsia="Times New Roman" w:hAnsiTheme="majorHAnsi" w:cs="Times New Roman"/>
          <w:color w:val="000000"/>
          <w:sz w:val="22"/>
          <w:szCs w:val="22"/>
          <w:shd w:val="clear" w:color="auto" w:fill="FFFFFF"/>
        </w:rPr>
        <w:t>, Sept. 18, 2001</w:t>
      </w:r>
    </w:p>
    <w:p w14:paraId="69D60762" w14:textId="77777777" w:rsidR="001C5D5C" w:rsidRPr="001C5D5C" w:rsidRDefault="001C5D5C" w:rsidP="00B919C7">
      <w:pPr>
        <w:rPr>
          <w:rFonts w:asciiTheme="majorHAnsi" w:eastAsia="Times New Roman" w:hAnsiTheme="majorHAnsi" w:cs="Times New Roman"/>
          <w:color w:val="000000"/>
          <w:sz w:val="22"/>
          <w:szCs w:val="22"/>
          <w:shd w:val="clear" w:color="auto" w:fill="FFFFFF"/>
        </w:rPr>
      </w:pPr>
    </w:p>
    <w:p w14:paraId="52E621ED" w14:textId="68B4BC45" w:rsidR="001C5D5C" w:rsidRPr="00D8621F" w:rsidRDefault="001C5D5C" w:rsidP="00B919C7">
      <w:pPr>
        <w:rPr>
          <w:rFonts w:asciiTheme="majorHAnsi" w:eastAsia="Times New Roman" w:hAnsiTheme="majorHAnsi" w:cs="Times New Roman"/>
          <w:color w:val="000000"/>
          <w:sz w:val="22"/>
          <w:szCs w:val="22"/>
          <w:shd w:val="clear" w:color="auto" w:fill="FFFFFF"/>
        </w:rPr>
      </w:pPr>
      <w:r w:rsidRPr="001C5D5C">
        <w:rPr>
          <w:rFonts w:asciiTheme="majorHAnsi" w:eastAsia="Times New Roman" w:hAnsiTheme="majorHAnsi" w:cs="Times New Roman"/>
          <w:color w:val="000000"/>
          <w:sz w:val="22"/>
          <w:szCs w:val="22"/>
          <w:shd w:val="clear" w:color="auto" w:fill="FFFFFF"/>
        </w:rPr>
        <w:t xml:space="preserve">Galloway, Joseph L. “A Verdict in a Korean Tragedy.” </w:t>
      </w:r>
      <w:r w:rsidRPr="001C5D5C">
        <w:rPr>
          <w:rFonts w:asciiTheme="majorHAnsi" w:eastAsia="Times New Roman" w:hAnsiTheme="majorHAnsi" w:cs="Times New Roman"/>
          <w:i/>
          <w:color w:val="000000"/>
          <w:sz w:val="22"/>
          <w:szCs w:val="22"/>
          <w:shd w:val="clear" w:color="auto" w:fill="FFFFFF"/>
        </w:rPr>
        <w:t>U.S. News &amp; World Report</w:t>
      </w:r>
      <w:r w:rsidR="00B435BE">
        <w:rPr>
          <w:rFonts w:asciiTheme="majorHAnsi" w:eastAsia="Times New Roman" w:hAnsiTheme="majorHAnsi" w:cs="Times New Roman"/>
          <w:i/>
          <w:color w:val="000000"/>
          <w:sz w:val="22"/>
          <w:szCs w:val="22"/>
          <w:shd w:val="clear" w:color="auto" w:fill="FFFFFF"/>
        </w:rPr>
        <w:t xml:space="preserve">, </w:t>
      </w:r>
      <w:r w:rsidR="00D8621F">
        <w:rPr>
          <w:rFonts w:asciiTheme="majorHAnsi" w:eastAsia="Times New Roman" w:hAnsiTheme="majorHAnsi" w:cs="Times New Roman"/>
          <w:i/>
          <w:color w:val="000000"/>
          <w:sz w:val="22"/>
          <w:szCs w:val="22"/>
          <w:shd w:val="clear" w:color="auto" w:fill="FFFFFF"/>
        </w:rPr>
        <w:t xml:space="preserve"> </w:t>
      </w:r>
      <w:r w:rsidR="00D8621F">
        <w:rPr>
          <w:rFonts w:asciiTheme="majorHAnsi" w:eastAsia="Times New Roman" w:hAnsiTheme="majorHAnsi" w:cs="Times New Roman"/>
          <w:color w:val="000000"/>
          <w:sz w:val="22"/>
          <w:szCs w:val="22"/>
          <w:shd w:val="clear" w:color="auto" w:fill="FFFFFF"/>
        </w:rPr>
        <w:t xml:space="preserve">130:3, Jan. 22, 2001, 32.  </w:t>
      </w:r>
      <w:r w:rsidR="005F12E2" w:rsidRPr="005F12E2">
        <w:rPr>
          <w:rFonts w:asciiTheme="majorHAnsi" w:eastAsia="Times New Roman" w:hAnsiTheme="majorHAnsi" w:cs="Times New Roman"/>
          <w:color w:val="000000"/>
          <w:sz w:val="22"/>
          <w:szCs w:val="22"/>
          <w:shd w:val="clear" w:color="auto" w:fill="FFFFFF"/>
        </w:rPr>
        <w:t>http://archive.fo/esOSl</w:t>
      </w:r>
    </w:p>
    <w:p w14:paraId="61B06D71" w14:textId="77777777" w:rsidR="001C5D5C" w:rsidRDefault="001C5D5C" w:rsidP="00B919C7">
      <w:pPr>
        <w:rPr>
          <w:rFonts w:asciiTheme="majorHAnsi" w:eastAsia="Times New Roman" w:hAnsiTheme="majorHAnsi" w:cs="Times New Roman"/>
          <w:color w:val="000000"/>
          <w:sz w:val="22"/>
          <w:szCs w:val="22"/>
          <w:shd w:val="clear" w:color="auto" w:fill="FFFFFF"/>
        </w:rPr>
      </w:pPr>
    </w:p>
    <w:p w14:paraId="1AFE93D5" w14:textId="0E04AC1B" w:rsidR="001B3324" w:rsidRDefault="001B3324" w:rsidP="00B919C7">
      <w:pPr>
        <w:rPr>
          <w:rFonts w:asciiTheme="majorHAnsi" w:eastAsia="Times New Roman" w:hAnsiTheme="majorHAnsi" w:cs="Times New Roman"/>
          <w:color w:val="000000"/>
          <w:sz w:val="22"/>
          <w:szCs w:val="22"/>
          <w:shd w:val="clear" w:color="auto" w:fill="FFFFFF"/>
        </w:rPr>
      </w:pPr>
      <w:r>
        <w:rPr>
          <w:rFonts w:asciiTheme="majorHAnsi" w:eastAsia="Times New Roman" w:hAnsiTheme="majorHAnsi" w:cs="Times New Roman"/>
          <w:color w:val="000000"/>
          <w:sz w:val="22"/>
          <w:szCs w:val="22"/>
          <w:shd w:val="clear" w:color="auto" w:fill="FFFFFF"/>
        </w:rPr>
        <w:t xml:space="preserve">“In recent trip to South Korea, Nelson cites ‘the hope upon which we stand.” Dec. 31, 2017, </w:t>
      </w:r>
      <w:hyperlink r:id="rId10" w:history="1">
        <w:r w:rsidRPr="00602053">
          <w:rPr>
            <w:rStyle w:val="Hyperlink"/>
            <w:rFonts w:asciiTheme="majorHAnsi" w:eastAsia="Times New Roman" w:hAnsiTheme="majorHAnsi" w:cs="Times New Roman"/>
            <w:sz w:val="22"/>
            <w:szCs w:val="22"/>
            <w:shd w:val="clear" w:color="auto" w:fill="FFFFFF"/>
          </w:rPr>
          <w:t>https://www.presbyterianmission.org/story/december-31-2017/</w:t>
        </w:r>
      </w:hyperlink>
    </w:p>
    <w:p w14:paraId="337A0E19" w14:textId="77777777" w:rsidR="001B3324" w:rsidRPr="001C5D5C" w:rsidRDefault="001B3324" w:rsidP="00B919C7">
      <w:pPr>
        <w:rPr>
          <w:rFonts w:asciiTheme="majorHAnsi" w:eastAsia="Times New Roman" w:hAnsiTheme="majorHAnsi" w:cs="Times New Roman"/>
          <w:color w:val="000000"/>
          <w:sz w:val="22"/>
          <w:szCs w:val="22"/>
          <w:shd w:val="clear" w:color="auto" w:fill="FFFFFF"/>
        </w:rPr>
      </w:pPr>
    </w:p>
    <w:p w14:paraId="144BF3B3" w14:textId="2BB7A0CE" w:rsidR="00B919C7" w:rsidRPr="001C5D5C" w:rsidRDefault="00A81CA2" w:rsidP="00B919C7">
      <w:pPr>
        <w:rPr>
          <w:rFonts w:asciiTheme="majorHAnsi" w:eastAsia="Times New Roman" w:hAnsiTheme="majorHAnsi" w:cs="Times New Roman"/>
          <w:iCs/>
          <w:color w:val="000000"/>
          <w:sz w:val="22"/>
          <w:szCs w:val="22"/>
        </w:rPr>
      </w:pPr>
      <w:r w:rsidRPr="001C5D5C">
        <w:rPr>
          <w:rFonts w:asciiTheme="majorHAnsi" w:eastAsia="Times New Roman" w:hAnsiTheme="majorHAnsi" w:cs="Times New Roman"/>
          <w:color w:val="000000"/>
          <w:sz w:val="22"/>
          <w:szCs w:val="22"/>
          <w:shd w:val="clear" w:color="auto" w:fill="FFFFFF"/>
        </w:rPr>
        <w:t xml:space="preserve">Hanley, </w:t>
      </w:r>
      <w:r w:rsidRPr="001C5D5C">
        <w:rPr>
          <w:rFonts w:asciiTheme="majorHAnsi" w:eastAsia="Times New Roman" w:hAnsiTheme="majorHAnsi" w:cs="Times New Roman"/>
          <w:iCs/>
          <w:color w:val="000000"/>
          <w:sz w:val="22"/>
          <w:szCs w:val="22"/>
        </w:rPr>
        <w:t>Charles. "In the Face of American Amnesia, The Grim Truths of No Gun Ri Find a Home</w:t>
      </w:r>
      <w:r w:rsidRPr="001C5D5C">
        <w:rPr>
          <w:rFonts w:asciiTheme="majorHAnsi" w:eastAsia="Times New Roman" w:hAnsiTheme="majorHAnsi" w:cs="Times New Roman"/>
          <w:i/>
          <w:iCs/>
          <w:color w:val="000000"/>
          <w:sz w:val="22"/>
          <w:szCs w:val="22"/>
        </w:rPr>
        <w:t>.” </w:t>
      </w:r>
      <w:r w:rsidRPr="001C5D5C">
        <w:rPr>
          <w:rFonts w:asciiTheme="majorHAnsi" w:eastAsia="Times New Roman" w:hAnsiTheme="majorHAnsi" w:cs="Times New Roman"/>
          <w:i/>
          <w:color w:val="000000"/>
          <w:sz w:val="22"/>
          <w:szCs w:val="22"/>
          <w:shd w:val="clear" w:color="auto" w:fill="FFFFFF"/>
        </w:rPr>
        <w:t>The Asia-Pacific Journal</w:t>
      </w:r>
      <w:r w:rsidRPr="001C5D5C">
        <w:rPr>
          <w:rFonts w:asciiTheme="majorHAnsi" w:eastAsia="Times New Roman" w:hAnsiTheme="majorHAnsi" w:cs="Times New Roman"/>
          <w:i/>
          <w:iCs/>
          <w:color w:val="000000"/>
          <w:sz w:val="22"/>
          <w:szCs w:val="22"/>
        </w:rPr>
        <w:t xml:space="preserve">, </w:t>
      </w:r>
      <w:r w:rsidRPr="001C5D5C">
        <w:rPr>
          <w:rFonts w:asciiTheme="majorHAnsi" w:eastAsia="Times New Roman" w:hAnsiTheme="majorHAnsi" w:cs="Times New Roman"/>
          <w:iCs/>
          <w:color w:val="000000"/>
          <w:sz w:val="22"/>
          <w:szCs w:val="22"/>
        </w:rPr>
        <w:t>Vol. 13, Issue 9, No. 3, March 9, 2015.</w:t>
      </w:r>
      <w:r w:rsidR="001A37A6" w:rsidRPr="001C5D5C">
        <w:rPr>
          <w:rFonts w:asciiTheme="majorHAnsi" w:eastAsia="Times New Roman" w:hAnsiTheme="majorHAnsi" w:cs="Times New Roman"/>
          <w:iCs/>
          <w:color w:val="000000"/>
          <w:sz w:val="22"/>
          <w:szCs w:val="22"/>
        </w:rPr>
        <w:t xml:space="preserve"> </w:t>
      </w:r>
      <w:r w:rsidR="001A37A6" w:rsidRPr="001C5D5C">
        <w:rPr>
          <w:rFonts w:asciiTheme="majorHAnsi" w:eastAsia="Batang" w:hAnsiTheme="majorHAnsi" w:cs="Batang"/>
          <w:sz w:val="22"/>
          <w:szCs w:val="22"/>
          <w:lang w:eastAsia="ko-KR"/>
        </w:rPr>
        <w:t>http://apjjf.org/2015/13/9/Charles-J.-Hanley/4294.html.</w:t>
      </w:r>
    </w:p>
    <w:p w14:paraId="6613D880" w14:textId="69FAB2AC" w:rsidR="00B919C7" w:rsidRDefault="00B919C7" w:rsidP="00481451">
      <w:pPr>
        <w:pStyle w:val="NormalWeb"/>
        <w:rPr>
          <w:rFonts w:asciiTheme="majorHAnsi" w:eastAsia="Batang" w:hAnsiTheme="majorHAnsi" w:cs="Batang"/>
          <w:sz w:val="22"/>
          <w:szCs w:val="22"/>
          <w:lang w:eastAsia="ko-KR"/>
        </w:rPr>
      </w:pPr>
      <w:r w:rsidRPr="001C5D5C">
        <w:rPr>
          <w:rFonts w:asciiTheme="majorHAnsi" w:eastAsia="Batang" w:hAnsiTheme="majorHAnsi" w:cs="Batang"/>
          <w:sz w:val="22"/>
          <w:szCs w:val="22"/>
          <w:lang w:eastAsia="ko-KR"/>
        </w:rPr>
        <w:t xml:space="preserve">Hanley, Charles </w:t>
      </w:r>
      <w:r w:rsidR="005F12E2">
        <w:rPr>
          <w:rFonts w:asciiTheme="majorHAnsi" w:eastAsia="Batang" w:hAnsiTheme="majorHAnsi" w:cs="Batang"/>
          <w:sz w:val="22"/>
          <w:szCs w:val="22"/>
          <w:lang w:eastAsia="ko-KR"/>
        </w:rPr>
        <w:t>&amp; Mar</w:t>
      </w:r>
      <w:r w:rsidRPr="001C5D5C">
        <w:rPr>
          <w:rFonts w:asciiTheme="majorHAnsi" w:eastAsia="Batang" w:hAnsiTheme="majorHAnsi" w:cs="Batang"/>
          <w:sz w:val="22"/>
          <w:szCs w:val="22"/>
          <w:lang w:eastAsia="ko-KR"/>
        </w:rPr>
        <w:t xml:space="preserve">tha Mendoza. </w:t>
      </w:r>
      <w:r w:rsidR="00B435BE">
        <w:rPr>
          <w:rFonts w:asciiTheme="majorHAnsi" w:eastAsia="Batang" w:hAnsiTheme="majorHAnsi" w:cs="Batang"/>
          <w:sz w:val="22"/>
          <w:szCs w:val="22"/>
          <w:lang w:eastAsia="ko-KR"/>
        </w:rPr>
        <w:t>“</w:t>
      </w:r>
      <w:r w:rsidR="00B435BE" w:rsidRPr="00B435BE">
        <w:rPr>
          <w:rFonts w:asciiTheme="majorHAnsi" w:hAnsiTheme="majorHAnsi"/>
          <w:bCs/>
          <w:color w:val="1E1E1E"/>
          <w:sz w:val="22"/>
          <w:szCs w:val="22"/>
        </w:rPr>
        <w:t>The Massacre at No Gun Ri: Army Letter reveals U.S. intent</w:t>
      </w:r>
      <w:r w:rsidR="00B435BE">
        <w:rPr>
          <w:rFonts w:asciiTheme="majorHAnsi" w:hAnsiTheme="majorHAnsi"/>
          <w:bCs/>
          <w:color w:val="1E1E1E"/>
          <w:sz w:val="22"/>
          <w:szCs w:val="22"/>
        </w:rPr>
        <w:t>.”</w:t>
      </w:r>
      <w:r w:rsidR="00B435BE" w:rsidRPr="00B435BE">
        <w:rPr>
          <w:rFonts w:asciiTheme="majorHAnsi" w:hAnsiTheme="majorHAnsi"/>
          <w:bCs/>
          <w:color w:val="1E1E1E"/>
          <w:sz w:val="22"/>
          <w:szCs w:val="22"/>
        </w:rPr>
        <w:t xml:space="preserve"> </w:t>
      </w:r>
      <w:r w:rsidR="00B435BE" w:rsidRPr="00B435BE">
        <w:rPr>
          <w:rFonts w:asciiTheme="majorHAnsi" w:hAnsiTheme="majorHAnsi"/>
          <w:bCs/>
          <w:i/>
          <w:color w:val="1E1E1E"/>
          <w:sz w:val="22"/>
          <w:szCs w:val="22"/>
        </w:rPr>
        <w:t>The Asia-Pacific Journal</w:t>
      </w:r>
      <w:r w:rsidR="00B435BE">
        <w:rPr>
          <w:rFonts w:asciiTheme="majorHAnsi" w:hAnsiTheme="majorHAnsi"/>
          <w:bCs/>
          <w:color w:val="1E1E1E"/>
          <w:sz w:val="22"/>
          <w:szCs w:val="22"/>
        </w:rPr>
        <w:t xml:space="preserve">.  vol. 15, issue 4, April 2, 2007.  </w:t>
      </w:r>
      <w:hyperlink r:id="rId11" w:history="1">
        <w:r w:rsidR="00481451" w:rsidRPr="00602053">
          <w:rPr>
            <w:rStyle w:val="Hyperlink"/>
            <w:rFonts w:asciiTheme="majorHAnsi" w:hAnsiTheme="majorHAnsi"/>
            <w:bCs/>
            <w:sz w:val="22"/>
            <w:szCs w:val="22"/>
          </w:rPr>
          <w:t>http://apjjf.org/-M-Mendoza--Charles-J--Hanley/2408/article.pdf</w:t>
        </w:r>
      </w:hyperlink>
      <w:r w:rsidR="00481451">
        <w:rPr>
          <w:rFonts w:asciiTheme="majorHAnsi" w:hAnsiTheme="majorHAnsi"/>
          <w:bCs/>
          <w:color w:val="1E1E1E"/>
          <w:sz w:val="22"/>
          <w:szCs w:val="22"/>
        </w:rPr>
        <w:br/>
      </w:r>
      <w:r w:rsidR="00B435BE">
        <w:rPr>
          <w:rFonts w:asciiTheme="majorHAnsi" w:eastAsia="Batang" w:hAnsiTheme="majorHAnsi" w:cs="Batang"/>
          <w:sz w:val="22"/>
          <w:szCs w:val="22"/>
          <w:lang w:eastAsia="ko-KR"/>
        </w:rPr>
        <w:t>_____________</w:t>
      </w:r>
      <w:r w:rsidR="00481451">
        <w:rPr>
          <w:rFonts w:asciiTheme="majorHAnsi" w:eastAsia="Batang" w:hAnsiTheme="majorHAnsi" w:cs="Batang"/>
          <w:sz w:val="22"/>
          <w:szCs w:val="22"/>
          <w:lang w:eastAsia="ko-KR"/>
        </w:rPr>
        <w:t>_________________</w:t>
      </w:r>
      <w:r w:rsidRPr="001C5D5C">
        <w:rPr>
          <w:rFonts w:asciiTheme="majorHAnsi" w:eastAsia="Batang" w:hAnsiTheme="majorHAnsi" w:cs="Batang"/>
          <w:sz w:val="22"/>
          <w:szCs w:val="22"/>
          <w:lang w:eastAsia="ko-KR"/>
        </w:rPr>
        <w:t xml:space="preserve">“ U.S. Ambassador’s 1950 Letter Says U.S. Set Policy of Shooting Refugees.”  </w:t>
      </w:r>
      <w:r w:rsidRPr="001C5D5C">
        <w:rPr>
          <w:rFonts w:asciiTheme="majorHAnsi" w:eastAsia="Batang" w:hAnsiTheme="majorHAnsi" w:cs="Batang"/>
          <w:i/>
          <w:sz w:val="22"/>
          <w:szCs w:val="22"/>
          <w:lang w:eastAsia="ko-KR"/>
        </w:rPr>
        <w:t>The Associated Press</w:t>
      </w:r>
      <w:r w:rsidRPr="001C5D5C">
        <w:rPr>
          <w:rFonts w:asciiTheme="majorHAnsi" w:eastAsia="Batang" w:hAnsiTheme="majorHAnsi" w:cs="Batang"/>
          <w:sz w:val="22"/>
          <w:szCs w:val="22"/>
          <w:lang w:eastAsia="ko-KR"/>
        </w:rPr>
        <w:t xml:space="preserve">, 5/29/2006. </w:t>
      </w:r>
      <w:hyperlink r:id="rId12" w:history="1">
        <w:r w:rsidR="001A37A6" w:rsidRPr="001C5D5C">
          <w:rPr>
            <w:rStyle w:val="Hyperlink"/>
            <w:rFonts w:asciiTheme="majorHAnsi" w:eastAsia="Batang" w:hAnsiTheme="majorHAnsi" w:cs="Batang"/>
            <w:sz w:val="22"/>
            <w:szCs w:val="22"/>
            <w:lang w:eastAsia="ko-KR"/>
          </w:rPr>
          <w:t>http://nogunri.rit.albany.edu/omeka/ items/</w:t>
        </w:r>
      </w:hyperlink>
      <w:r w:rsidRPr="001C5D5C">
        <w:rPr>
          <w:rFonts w:asciiTheme="majorHAnsi" w:eastAsia="Batang" w:hAnsiTheme="majorHAnsi" w:cs="Batang"/>
          <w:sz w:val="22"/>
          <w:szCs w:val="22"/>
          <w:lang w:eastAsia="ko-KR"/>
        </w:rPr>
        <w:t xml:space="preserve"> show/74</w:t>
      </w:r>
      <w:r w:rsidR="007E5126">
        <w:rPr>
          <w:rFonts w:asciiTheme="majorHAnsi" w:eastAsia="Batang" w:hAnsiTheme="majorHAnsi" w:cs="Batang"/>
          <w:sz w:val="22"/>
          <w:szCs w:val="22"/>
          <w:lang w:eastAsia="ko-KR"/>
        </w:rPr>
        <w:t>.</w:t>
      </w:r>
      <w:r w:rsidRPr="001C5D5C">
        <w:rPr>
          <w:rFonts w:asciiTheme="majorHAnsi" w:eastAsia="Batang" w:hAnsiTheme="majorHAnsi" w:cs="Batang"/>
          <w:sz w:val="22"/>
          <w:szCs w:val="22"/>
          <w:lang w:eastAsia="ko-KR"/>
        </w:rPr>
        <w:t xml:space="preserve"> </w:t>
      </w:r>
    </w:p>
    <w:p w14:paraId="50319E6D" w14:textId="466722A0" w:rsidR="005F12E2" w:rsidRDefault="005F12E2" w:rsidP="00481451">
      <w:pPr>
        <w:pStyle w:val="NormalWeb"/>
        <w:rPr>
          <w:rFonts w:asciiTheme="majorHAnsi" w:eastAsia="Batang" w:hAnsiTheme="majorHAnsi" w:cs="Batang"/>
          <w:sz w:val="22"/>
          <w:szCs w:val="22"/>
          <w:lang w:eastAsia="ko-KR"/>
        </w:rPr>
      </w:pPr>
      <w:r>
        <w:rPr>
          <w:rFonts w:asciiTheme="majorHAnsi" w:eastAsia="Batang" w:hAnsiTheme="majorHAnsi" w:cs="Batang"/>
          <w:sz w:val="22"/>
          <w:szCs w:val="22"/>
          <w:lang w:eastAsia="ko-KR"/>
        </w:rPr>
        <w:softHyphen/>
      </w:r>
      <w:r>
        <w:rPr>
          <w:rFonts w:asciiTheme="majorHAnsi" w:eastAsia="Batang" w:hAnsiTheme="majorHAnsi" w:cs="Batang"/>
          <w:sz w:val="22"/>
          <w:szCs w:val="22"/>
          <w:lang w:eastAsia="ko-KR"/>
        </w:rPr>
        <w:softHyphen/>
      </w:r>
      <w:r>
        <w:rPr>
          <w:rFonts w:asciiTheme="majorHAnsi" w:eastAsia="Batang" w:hAnsiTheme="majorHAnsi" w:cs="Batang"/>
          <w:sz w:val="22"/>
          <w:szCs w:val="22"/>
          <w:lang w:eastAsia="ko-KR"/>
        </w:rPr>
        <w:softHyphen/>
      </w:r>
      <w:r>
        <w:rPr>
          <w:rFonts w:asciiTheme="majorHAnsi" w:eastAsia="Batang" w:hAnsiTheme="majorHAnsi" w:cs="Batang"/>
          <w:sz w:val="22"/>
          <w:szCs w:val="22"/>
          <w:lang w:eastAsia="ko-KR"/>
        </w:rPr>
        <w:softHyphen/>
      </w:r>
      <w:r>
        <w:rPr>
          <w:rFonts w:asciiTheme="majorHAnsi" w:eastAsia="Batang" w:hAnsiTheme="majorHAnsi" w:cs="Batang"/>
          <w:sz w:val="22"/>
          <w:szCs w:val="22"/>
          <w:lang w:eastAsia="ko-KR"/>
        </w:rPr>
        <w:softHyphen/>
        <w:t>______________________________</w:t>
      </w:r>
      <w:r>
        <w:rPr>
          <w:rFonts w:asciiTheme="majorHAnsi" w:eastAsia="Times New Roman" w:hAnsiTheme="majorHAnsi"/>
          <w:color w:val="000000"/>
          <w:sz w:val="22"/>
          <w:szCs w:val="22"/>
          <w:shd w:val="clear" w:color="auto" w:fill="FFFFFF"/>
        </w:rPr>
        <w:t xml:space="preserve">“It’s been good to talk about these things.” The Associated Press, Sept. 29, 1999.  </w:t>
      </w:r>
      <w:r w:rsidRPr="005F12E2">
        <w:rPr>
          <w:rFonts w:asciiTheme="majorHAnsi" w:eastAsia="Batang" w:hAnsiTheme="majorHAnsi" w:cs="Batang"/>
          <w:sz w:val="22"/>
          <w:szCs w:val="22"/>
          <w:lang w:eastAsia="ko-KR"/>
        </w:rPr>
        <w:t>http://nogunri.rit.albany.edu/APpackage2/nogunri/gitalk.html</w:t>
      </w:r>
    </w:p>
    <w:p w14:paraId="413749BC" w14:textId="77777777" w:rsidR="00354EF1" w:rsidRPr="00D8621F" w:rsidRDefault="00354EF1" w:rsidP="00354EF1">
      <w:pPr>
        <w:rPr>
          <w:rFonts w:asciiTheme="majorHAnsi" w:eastAsia="Batang" w:hAnsiTheme="majorHAnsi" w:cs="Batang"/>
          <w:sz w:val="22"/>
          <w:szCs w:val="22"/>
          <w:lang w:eastAsia="ko-KR"/>
        </w:rPr>
      </w:pPr>
      <w:r>
        <w:rPr>
          <w:rFonts w:asciiTheme="majorHAnsi" w:eastAsia="Batang" w:hAnsiTheme="majorHAnsi" w:cs="Batang"/>
          <w:sz w:val="22"/>
          <w:szCs w:val="22"/>
          <w:lang w:eastAsia="ko-KR"/>
        </w:rPr>
        <w:lastRenderedPageBreak/>
        <w:t xml:space="preserve">Hansen, Liane.  Haditha Incident Renews Interest in No Gun Ri, NPR, June 4, 2006. </w:t>
      </w:r>
      <w:r w:rsidRPr="00D8621F">
        <w:rPr>
          <w:rFonts w:asciiTheme="majorHAnsi" w:eastAsia="Batang" w:hAnsiTheme="majorHAnsi" w:cs="Batang"/>
          <w:sz w:val="22"/>
          <w:szCs w:val="22"/>
          <w:lang w:eastAsia="ko-KR"/>
        </w:rPr>
        <w:t>https://www.npr.org/templates/story/story.php?storyId=5450418</w:t>
      </w:r>
    </w:p>
    <w:p w14:paraId="408D59AD" w14:textId="77777777" w:rsidR="00AF414A" w:rsidRPr="001C5D5C" w:rsidRDefault="00AF414A" w:rsidP="005B4C7A">
      <w:pPr>
        <w:rPr>
          <w:rFonts w:asciiTheme="majorHAnsi" w:eastAsia="Batang" w:hAnsiTheme="majorHAnsi" w:cs="Batang"/>
          <w:b/>
          <w:sz w:val="22"/>
          <w:szCs w:val="22"/>
          <w:lang w:eastAsia="ko-KR"/>
        </w:rPr>
      </w:pPr>
    </w:p>
    <w:p w14:paraId="6CD689D9" w14:textId="6A7D2FFD" w:rsidR="007E5126" w:rsidRDefault="007E5126" w:rsidP="005B4C7A">
      <w:pPr>
        <w:rPr>
          <w:rFonts w:asciiTheme="majorHAnsi" w:eastAsia="Batang" w:hAnsiTheme="majorHAnsi" w:cs="Batang"/>
          <w:sz w:val="22"/>
          <w:szCs w:val="22"/>
          <w:lang w:eastAsia="ko-KR"/>
        </w:rPr>
      </w:pPr>
      <w:r>
        <w:rPr>
          <w:rFonts w:asciiTheme="majorHAnsi" w:eastAsia="Batang" w:hAnsiTheme="majorHAnsi" w:cs="Batang"/>
          <w:sz w:val="22"/>
          <w:szCs w:val="22"/>
          <w:lang w:eastAsia="ko-KR"/>
        </w:rPr>
        <w:t xml:space="preserve">Morton, Bruce &amp; Reuters.  “US vows to investigate massacre at NoGunRi.” CNN.com, Nov. 13, 1999. </w:t>
      </w:r>
      <w:r w:rsidRPr="007E5126">
        <w:rPr>
          <w:rFonts w:asciiTheme="majorHAnsi" w:eastAsia="Batang" w:hAnsiTheme="majorHAnsi" w:cs="Batang"/>
          <w:sz w:val="22"/>
          <w:szCs w:val="22"/>
          <w:lang w:eastAsia="ko-KR"/>
        </w:rPr>
        <w:t>http://www.cnn.com/US/9911/13/no.gun.ri/</w:t>
      </w:r>
    </w:p>
    <w:p w14:paraId="7D734130" w14:textId="77777777" w:rsidR="007E5126" w:rsidRDefault="007E5126" w:rsidP="005B4C7A">
      <w:pPr>
        <w:rPr>
          <w:rFonts w:asciiTheme="majorHAnsi" w:eastAsia="Batang" w:hAnsiTheme="majorHAnsi" w:cs="Batang"/>
          <w:sz w:val="22"/>
          <w:szCs w:val="22"/>
          <w:lang w:eastAsia="ko-KR"/>
        </w:rPr>
      </w:pPr>
    </w:p>
    <w:p w14:paraId="4D197155" w14:textId="74288BB8" w:rsidR="005B4C7A" w:rsidRDefault="00B435BE" w:rsidP="005B4C7A">
      <w:pPr>
        <w:rPr>
          <w:rFonts w:asciiTheme="majorHAnsi" w:eastAsia="Batang" w:hAnsiTheme="majorHAnsi" w:cs="Batang"/>
          <w:sz w:val="22"/>
          <w:szCs w:val="22"/>
          <w:lang w:eastAsia="ko-KR"/>
        </w:rPr>
      </w:pPr>
      <w:r>
        <w:rPr>
          <w:rFonts w:asciiTheme="majorHAnsi" w:eastAsia="Batang" w:hAnsiTheme="majorHAnsi" w:cs="Batang"/>
          <w:sz w:val="22"/>
          <w:szCs w:val="22"/>
          <w:lang w:eastAsia="ko-KR"/>
        </w:rPr>
        <w:t>Park, Song-wu.  Seoul Awaits US Explanation on No Gun Ri</w:t>
      </w:r>
      <w:r w:rsidRPr="00B435BE">
        <w:rPr>
          <w:rFonts w:asciiTheme="majorHAnsi" w:eastAsia="Batang" w:hAnsiTheme="majorHAnsi" w:cs="Batang"/>
          <w:i/>
          <w:sz w:val="22"/>
          <w:szCs w:val="22"/>
          <w:lang w:eastAsia="ko-KR"/>
        </w:rPr>
        <w:t>.  Korea Times</w:t>
      </w:r>
      <w:r>
        <w:rPr>
          <w:rFonts w:asciiTheme="majorHAnsi" w:eastAsia="Batang" w:hAnsiTheme="majorHAnsi" w:cs="Batang"/>
          <w:sz w:val="22"/>
          <w:szCs w:val="22"/>
          <w:lang w:eastAsia="ko-KR"/>
        </w:rPr>
        <w:t xml:space="preserve">, June 2, 2006. </w:t>
      </w:r>
    </w:p>
    <w:p w14:paraId="7CDA13E5" w14:textId="77777777" w:rsidR="00892689" w:rsidRDefault="00892689" w:rsidP="005B4C7A">
      <w:pPr>
        <w:rPr>
          <w:rFonts w:asciiTheme="majorHAnsi" w:eastAsia="Batang" w:hAnsiTheme="majorHAnsi" w:cs="Batang"/>
          <w:sz w:val="22"/>
          <w:szCs w:val="22"/>
          <w:lang w:eastAsia="ko-KR"/>
        </w:rPr>
      </w:pPr>
    </w:p>
    <w:p w14:paraId="553A3626" w14:textId="2649A538" w:rsidR="00892689" w:rsidRPr="00B435BE" w:rsidRDefault="00892689" w:rsidP="005B4C7A">
      <w:pPr>
        <w:rPr>
          <w:rFonts w:asciiTheme="majorHAnsi" w:eastAsia="Batang" w:hAnsiTheme="majorHAnsi" w:cs="Batang"/>
          <w:sz w:val="22"/>
          <w:szCs w:val="22"/>
          <w:lang w:eastAsia="ko-KR"/>
        </w:rPr>
      </w:pPr>
      <w:r>
        <w:rPr>
          <w:rFonts w:asciiTheme="majorHAnsi" w:eastAsia="Batang" w:hAnsiTheme="majorHAnsi" w:cs="Batang"/>
          <w:sz w:val="22"/>
          <w:szCs w:val="22"/>
          <w:lang w:eastAsia="ko-KR"/>
        </w:rPr>
        <w:t xml:space="preserve">“Stated Clerk pledges repentance for No Gun Ri massacre.” November 8, 2017. </w:t>
      </w:r>
    </w:p>
    <w:p w14:paraId="6398C75B" w14:textId="6E43613F" w:rsidR="00892689" w:rsidRPr="00892689" w:rsidRDefault="00892689" w:rsidP="005B4C7A">
      <w:pPr>
        <w:rPr>
          <w:rFonts w:asciiTheme="majorHAnsi" w:eastAsia="Batang" w:hAnsiTheme="majorHAnsi" w:cs="Batang"/>
          <w:sz w:val="22"/>
          <w:szCs w:val="22"/>
          <w:lang w:eastAsia="ko-KR"/>
        </w:rPr>
      </w:pPr>
      <w:r w:rsidRPr="00892689">
        <w:rPr>
          <w:rFonts w:asciiTheme="majorHAnsi" w:eastAsia="Batang" w:hAnsiTheme="majorHAnsi" w:cs="Batang"/>
          <w:sz w:val="22"/>
          <w:szCs w:val="22"/>
          <w:lang w:eastAsia="ko-KR"/>
        </w:rPr>
        <w:t>http://www.pcusa.org/news/2017/11/8/stated-clerk-pledges-repentance-no-gun-ri-massacre/</w:t>
      </w:r>
    </w:p>
    <w:p w14:paraId="7724EABC" w14:textId="77777777" w:rsidR="00892689" w:rsidRDefault="00892689" w:rsidP="005B4C7A">
      <w:pPr>
        <w:rPr>
          <w:rFonts w:asciiTheme="majorHAnsi" w:eastAsia="Batang" w:hAnsiTheme="majorHAnsi" w:cs="Batang"/>
          <w:b/>
          <w:sz w:val="22"/>
          <w:szCs w:val="22"/>
          <w:lang w:eastAsia="ko-KR"/>
        </w:rPr>
      </w:pPr>
    </w:p>
    <w:p w14:paraId="5E4E3817" w14:textId="77777777" w:rsidR="00892689" w:rsidRDefault="00892689" w:rsidP="005B4C7A">
      <w:pPr>
        <w:rPr>
          <w:rFonts w:asciiTheme="majorHAnsi" w:eastAsia="Batang" w:hAnsiTheme="majorHAnsi" w:cs="Batang"/>
          <w:b/>
          <w:sz w:val="22"/>
          <w:szCs w:val="22"/>
          <w:lang w:eastAsia="ko-KR"/>
        </w:rPr>
      </w:pPr>
    </w:p>
    <w:p w14:paraId="60976D16" w14:textId="77777777" w:rsidR="005B4C7A" w:rsidRPr="001C5D5C" w:rsidRDefault="005B4C7A" w:rsidP="005B4C7A">
      <w:pPr>
        <w:rPr>
          <w:rFonts w:asciiTheme="majorHAnsi" w:eastAsia="Batang" w:hAnsiTheme="majorHAnsi" w:cs="Batang"/>
          <w:b/>
          <w:sz w:val="22"/>
          <w:szCs w:val="22"/>
          <w:lang w:eastAsia="ko-KR"/>
        </w:rPr>
      </w:pPr>
      <w:r w:rsidRPr="001C5D5C">
        <w:rPr>
          <w:rFonts w:asciiTheme="majorHAnsi" w:eastAsia="Batang" w:hAnsiTheme="majorHAnsi" w:cs="Batang"/>
          <w:b/>
          <w:sz w:val="22"/>
          <w:szCs w:val="22"/>
          <w:lang w:eastAsia="ko-KR"/>
        </w:rPr>
        <w:t>Books</w:t>
      </w:r>
    </w:p>
    <w:p w14:paraId="116F9D46" w14:textId="66599DAC" w:rsidR="00FC389E" w:rsidRDefault="00C50A8B" w:rsidP="005B4C7A">
      <w:pPr>
        <w:rPr>
          <w:rFonts w:asciiTheme="majorHAnsi" w:eastAsia="Batang" w:hAnsiTheme="majorHAnsi" w:cs="Batang"/>
          <w:sz w:val="22"/>
          <w:szCs w:val="22"/>
          <w:lang w:eastAsia="ko-KR"/>
        </w:rPr>
      </w:pPr>
      <w:r>
        <w:rPr>
          <w:rFonts w:asciiTheme="majorHAnsi" w:eastAsia="Batang" w:hAnsiTheme="majorHAnsi" w:cs="Batang"/>
          <w:sz w:val="22"/>
          <w:szCs w:val="22"/>
          <w:lang w:eastAsia="ko-KR"/>
        </w:rPr>
        <w:t>Chung Koo-Do</w:t>
      </w:r>
      <w:r w:rsidRPr="00C50A8B">
        <w:rPr>
          <w:rFonts w:asciiTheme="majorHAnsi" w:eastAsia="Batang" w:hAnsiTheme="majorHAnsi" w:cs="Batang"/>
          <w:i/>
          <w:sz w:val="22"/>
          <w:szCs w:val="22"/>
          <w:lang w:eastAsia="ko-KR"/>
        </w:rPr>
        <w:t>.  No Gun Ri Still Lives On</w:t>
      </w:r>
      <w:r>
        <w:rPr>
          <w:rFonts w:asciiTheme="majorHAnsi" w:eastAsia="Batang" w:hAnsiTheme="majorHAnsi" w:cs="Batang"/>
          <w:sz w:val="22"/>
          <w:szCs w:val="22"/>
          <w:lang w:eastAsia="ko-KR"/>
        </w:rPr>
        <w:t xml:space="preserve">.  English edition. </w:t>
      </w:r>
      <w:r w:rsidR="00FC389E">
        <w:rPr>
          <w:rFonts w:asciiTheme="majorHAnsi" w:eastAsia="Batang" w:hAnsiTheme="majorHAnsi" w:cs="Batang"/>
          <w:sz w:val="22"/>
          <w:szCs w:val="22"/>
          <w:lang w:eastAsia="ko-KR"/>
        </w:rPr>
        <w:t xml:space="preserve"> South Korea:  Dunam Publishing Company, 2010.  </w:t>
      </w:r>
      <w:r w:rsidR="00285D25">
        <w:rPr>
          <w:rFonts w:asciiTheme="majorHAnsi" w:eastAsia="Batang" w:hAnsiTheme="majorHAnsi" w:cs="Batang"/>
          <w:sz w:val="22"/>
          <w:szCs w:val="22"/>
          <w:lang w:eastAsia="ko-KR"/>
        </w:rPr>
        <w:t xml:space="preserve"> (Contact the       for purchase)</w:t>
      </w:r>
    </w:p>
    <w:p w14:paraId="2CC395E1" w14:textId="77777777" w:rsidR="00285D25" w:rsidRDefault="00285D25" w:rsidP="005B4C7A">
      <w:pPr>
        <w:rPr>
          <w:rFonts w:asciiTheme="majorHAnsi" w:eastAsia="Batang" w:hAnsiTheme="majorHAnsi" w:cs="Batang"/>
          <w:sz w:val="22"/>
          <w:szCs w:val="22"/>
          <w:lang w:eastAsia="ko-KR"/>
        </w:rPr>
      </w:pPr>
    </w:p>
    <w:p w14:paraId="01F13FD4" w14:textId="1702AD86" w:rsidR="00FC389E" w:rsidRDefault="00FC389E" w:rsidP="005B4C7A">
      <w:pPr>
        <w:rPr>
          <w:rFonts w:asciiTheme="majorHAnsi" w:eastAsia="Batang" w:hAnsiTheme="majorHAnsi" w:cs="Batang"/>
          <w:sz w:val="22"/>
          <w:szCs w:val="22"/>
          <w:lang w:eastAsia="ko-KR"/>
        </w:rPr>
      </w:pPr>
      <w:r>
        <w:rPr>
          <w:rFonts w:asciiTheme="majorHAnsi" w:eastAsia="Batang" w:hAnsiTheme="majorHAnsi" w:cs="Batang"/>
          <w:sz w:val="22"/>
          <w:szCs w:val="22"/>
          <w:lang w:eastAsia="ko-KR"/>
        </w:rPr>
        <w:t xml:space="preserve">____________. Ed. </w:t>
      </w:r>
      <w:r w:rsidRPr="00FC389E">
        <w:rPr>
          <w:rFonts w:asciiTheme="majorHAnsi" w:eastAsia="Batang" w:hAnsiTheme="majorHAnsi" w:cs="Batang"/>
          <w:i/>
          <w:sz w:val="22"/>
          <w:szCs w:val="22"/>
          <w:lang w:eastAsia="ko-KR"/>
        </w:rPr>
        <w:t>The Truth of the No Gun-Ri Massacre</w:t>
      </w:r>
      <w:r>
        <w:rPr>
          <w:rFonts w:asciiTheme="majorHAnsi" w:eastAsia="Batang" w:hAnsiTheme="majorHAnsi" w:cs="Batang"/>
          <w:sz w:val="22"/>
          <w:szCs w:val="22"/>
          <w:lang w:eastAsia="ko-KR"/>
        </w:rPr>
        <w:t xml:space="preserve">.  South Korea: Baiksan Publishing House, 2002.  </w:t>
      </w:r>
      <w:r w:rsidR="00285D25">
        <w:rPr>
          <w:rFonts w:asciiTheme="majorHAnsi" w:eastAsia="Batang" w:hAnsiTheme="majorHAnsi" w:cs="Batang"/>
          <w:sz w:val="22"/>
          <w:szCs w:val="22"/>
          <w:lang w:eastAsia="ko-KR"/>
        </w:rPr>
        <w:t>(Contact the     for purchase.)</w:t>
      </w:r>
    </w:p>
    <w:p w14:paraId="4D9F6F71" w14:textId="77777777" w:rsidR="00FC389E" w:rsidRDefault="00FC389E" w:rsidP="005B4C7A">
      <w:pPr>
        <w:rPr>
          <w:rFonts w:asciiTheme="majorHAnsi" w:eastAsia="Batang" w:hAnsiTheme="majorHAnsi" w:cs="Batang"/>
          <w:sz w:val="22"/>
          <w:szCs w:val="22"/>
          <w:lang w:eastAsia="ko-KR"/>
        </w:rPr>
      </w:pPr>
    </w:p>
    <w:p w14:paraId="579599BA" w14:textId="7141EFEB" w:rsidR="00FC389E" w:rsidRDefault="00FC389E" w:rsidP="005B4C7A">
      <w:pPr>
        <w:rPr>
          <w:rFonts w:asciiTheme="majorHAnsi" w:eastAsia="Batang" w:hAnsiTheme="majorHAnsi" w:cs="Batang"/>
          <w:sz w:val="22"/>
          <w:szCs w:val="22"/>
          <w:lang w:eastAsia="ko-KR"/>
        </w:rPr>
      </w:pPr>
      <w:r>
        <w:rPr>
          <w:rFonts w:asciiTheme="majorHAnsi" w:eastAsia="Batang" w:hAnsiTheme="majorHAnsi" w:cs="Batang"/>
          <w:sz w:val="22"/>
          <w:szCs w:val="22"/>
          <w:lang w:eastAsia="ko-KR"/>
        </w:rPr>
        <w:t xml:space="preserve">Committee for the Review and Restoration of Honor for the No Gun Ri Victims.  </w:t>
      </w:r>
      <w:r w:rsidRPr="00FC389E">
        <w:rPr>
          <w:rFonts w:asciiTheme="majorHAnsi" w:eastAsia="Batang" w:hAnsiTheme="majorHAnsi" w:cs="Batang"/>
          <w:i/>
          <w:sz w:val="22"/>
          <w:szCs w:val="22"/>
          <w:lang w:eastAsia="ko-KR"/>
        </w:rPr>
        <w:t xml:space="preserve">No Gun Ri Incident Victim Review Report. </w:t>
      </w:r>
      <w:r>
        <w:rPr>
          <w:rFonts w:asciiTheme="majorHAnsi" w:eastAsia="Batang" w:hAnsiTheme="majorHAnsi" w:cs="Batang"/>
          <w:sz w:val="22"/>
          <w:szCs w:val="22"/>
          <w:lang w:eastAsia="ko-KR"/>
        </w:rPr>
        <w:t xml:space="preserve">Seoul, South Korea: Samyoung D. P. 2009.  </w:t>
      </w:r>
      <w:r w:rsidR="00285D25">
        <w:rPr>
          <w:rFonts w:asciiTheme="majorHAnsi" w:eastAsia="Batang" w:hAnsiTheme="majorHAnsi" w:cs="Batang"/>
          <w:sz w:val="22"/>
          <w:szCs w:val="22"/>
          <w:lang w:eastAsia="ko-KR"/>
        </w:rPr>
        <w:t>(contact    for purchase)</w:t>
      </w:r>
    </w:p>
    <w:p w14:paraId="38FA4540" w14:textId="77777777" w:rsidR="00FC389E" w:rsidRPr="00FC389E" w:rsidRDefault="00FC389E" w:rsidP="005B4C7A">
      <w:pPr>
        <w:rPr>
          <w:rFonts w:asciiTheme="majorHAnsi" w:eastAsia="Batang" w:hAnsiTheme="majorHAnsi" w:cs="Batang"/>
          <w:sz w:val="22"/>
          <w:szCs w:val="22"/>
          <w:lang w:eastAsia="ko-KR"/>
        </w:rPr>
      </w:pPr>
    </w:p>
    <w:p w14:paraId="4652E099" w14:textId="7DA0EC8F" w:rsidR="00FC389E" w:rsidRDefault="00FC389E" w:rsidP="005B4C7A">
      <w:pPr>
        <w:rPr>
          <w:rFonts w:asciiTheme="majorHAnsi" w:eastAsia="Batang" w:hAnsiTheme="majorHAnsi" w:cs="Batang"/>
          <w:sz w:val="22"/>
          <w:szCs w:val="22"/>
          <w:lang w:eastAsia="ko-KR"/>
        </w:rPr>
      </w:pPr>
      <w:r>
        <w:rPr>
          <w:rFonts w:asciiTheme="majorHAnsi" w:eastAsia="Batang" w:hAnsiTheme="majorHAnsi" w:cs="Batang"/>
          <w:sz w:val="22"/>
          <w:szCs w:val="22"/>
          <w:lang w:eastAsia="ko-KR"/>
        </w:rPr>
        <w:t xml:space="preserve">Hanley, Charles J., Sang-Hun Choe and Martha Mandoza.  </w:t>
      </w:r>
      <w:r w:rsidRPr="00FC389E">
        <w:rPr>
          <w:rFonts w:asciiTheme="majorHAnsi" w:eastAsia="Batang" w:hAnsiTheme="majorHAnsi" w:cs="Batang"/>
          <w:i/>
          <w:sz w:val="22"/>
          <w:szCs w:val="22"/>
          <w:lang w:eastAsia="ko-KR"/>
        </w:rPr>
        <w:t>The Bridge at No Gun Ri</w:t>
      </w:r>
      <w:r>
        <w:rPr>
          <w:rFonts w:asciiTheme="majorHAnsi" w:eastAsia="Batang" w:hAnsiTheme="majorHAnsi" w:cs="Batang"/>
          <w:i/>
          <w:sz w:val="22"/>
          <w:szCs w:val="22"/>
          <w:lang w:eastAsia="ko-KR"/>
        </w:rPr>
        <w:t>:  A Hidden Nightmare from the Korean War</w:t>
      </w:r>
      <w:r w:rsidR="00C24DF5">
        <w:rPr>
          <w:rFonts w:asciiTheme="majorHAnsi" w:eastAsia="Batang" w:hAnsiTheme="majorHAnsi" w:cs="Batang"/>
          <w:sz w:val="22"/>
          <w:szCs w:val="22"/>
          <w:lang w:eastAsia="ko-KR"/>
        </w:rPr>
        <w:t xml:space="preserve">.  New York:  Henry Holt and </w:t>
      </w:r>
      <w:r>
        <w:rPr>
          <w:rFonts w:asciiTheme="majorHAnsi" w:eastAsia="Batang" w:hAnsiTheme="majorHAnsi" w:cs="Batang"/>
          <w:sz w:val="22"/>
          <w:szCs w:val="22"/>
          <w:lang w:eastAsia="ko-KR"/>
        </w:rPr>
        <w:t xml:space="preserve">Company, 2001.  </w:t>
      </w:r>
    </w:p>
    <w:p w14:paraId="43DD65D7" w14:textId="77777777" w:rsidR="00FC389E" w:rsidRDefault="00FC389E" w:rsidP="005B4C7A">
      <w:pPr>
        <w:rPr>
          <w:rFonts w:asciiTheme="majorHAnsi" w:eastAsia="Batang" w:hAnsiTheme="majorHAnsi" w:cs="Batang"/>
          <w:sz w:val="22"/>
          <w:szCs w:val="22"/>
          <w:lang w:eastAsia="ko-KR"/>
        </w:rPr>
      </w:pPr>
    </w:p>
    <w:p w14:paraId="1F98BB4E" w14:textId="5CC79F95" w:rsidR="00FC389E" w:rsidRPr="00310184" w:rsidRDefault="00FC389E" w:rsidP="005B4C7A">
      <w:pPr>
        <w:rPr>
          <w:rFonts w:asciiTheme="majorHAnsi" w:eastAsia="Batang" w:hAnsiTheme="majorHAnsi" w:cs="Batang"/>
          <w:sz w:val="22"/>
          <w:szCs w:val="22"/>
          <w:lang w:eastAsia="ko-KR"/>
        </w:rPr>
      </w:pPr>
      <w:r>
        <w:rPr>
          <w:rFonts w:asciiTheme="majorHAnsi" w:eastAsia="Batang" w:hAnsiTheme="majorHAnsi" w:cs="Batang"/>
          <w:sz w:val="22"/>
          <w:szCs w:val="22"/>
          <w:lang w:eastAsia="ko-KR"/>
        </w:rPr>
        <w:t xml:space="preserve">Working Committee for the Review and Restoration of Honor for the No Gun Ri Victims.  </w:t>
      </w:r>
      <w:r w:rsidRPr="00FC389E">
        <w:rPr>
          <w:rFonts w:asciiTheme="majorHAnsi" w:eastAsia="Batang" w:hAnsiTheme="majorHAnsi" w:cs="Batang"/>
          <w:i/>
          <w:sz w:val="22"/>
          <w:szCs w:val="22"/>
          <w:lang w:eastAsia="ko-KR"/>
        </w:rPr>
        <w:t xml:space="preserve">Testimony Records of the Fact-finding Investigation on the No Gun Ri Incident. </w:t>
      </w:r>
      <w:r w:rsidR="00310184">
        <w:rPr>
          <w:rFonts w:asciiTheme="majorHAnsi" w:eastAsia="Batang" w:hAnsiTheme="majorHAnsi" w:cs="Batang"/>
          <w:sz w:val="22"/>
          <w:szCs w:val="22"/>
          <w:lang w:eastAsia="ko-KR"/>
        </w:rPr>
        <w:t xml:space="preserve">South Korea:  Halla G &amp; P Co. Ltd. 2009.  </w:t>
      </w:r>
      <w:r w:rsidR="00285D25">
        <w:rPr>
          <w:rFonts w:asciiTheme="majorHAnsi" w:eastAsia="Batang" w:hAnsiTheme="majorHAnsi" w:cs="Batang"/>
          <w:sz w:val="22"/>
          <w:szCs w:val="22"/>
          <w:lang w:eastAsia="ko-KR"/>
        </w:rPr>
        <w:t>(contact      for purchase)</w:t>
      </w:r>
    </w:p>
    <w:p w14:paraId="5A25026B" w14:textId="77777777" w:rsidR="005E4B55" w:rsidRDefault="005E4B55" w:rsidP="00027DFD">
      <w:pPr>
        <w:pStyle w:val="Heading1"/>
        <w:spacing w:before="0"/>
        <w:rPr>
          <w:rFonts w:eastAsia="Times New Roman" w:cs="Arial"/>
          <w:b w:val="0"/>
          <w:bCs w:val="0"/>
          <w:color w:val="auto"/>
          <w:sz w:val="22"/>
          <w:szCs w:val="22"/>
        </w:rPr>
      </w:pPr>
    </w:p>
    <w:p w14:paraId="58DCAA45" w14:textId="64C28E4D" w:rsidR="005B4C7A" w:rsidRPr="001C5D5C" w:rsidRDefault="005B4C7A" w:rsidP="005B4C7A">
      <w:pPr>
        <w:rPr>
          <w:rFonts w:asciiTheme="majorHAnsi" w:eastAsia="Batang" w:hAnsiTheme="majorHAnsi" w:cs="Batang"/>
          <w:b/>
          <w:sz w:val="22"/>
          <w:szCs w:val="22"/>
          <w:lang w:eastAsia="ko-KR"/>
        </w:rPr>
      </w:pPr>
      <w:r w:rsidRPr="001C5D5C">
        <w:rPr>
          <w:rFonts w:asciiTheme="majorHAnsi" w:eastAsia="Batang" w:hAnsiTheme="majorHAnsi" w:cs="Batang"/>
          <w:b/>
          <w:sz w:val="22"/>
          <w:szCs w:val="22"/>
          <w:lang w:eastAsia="ko-KR"/>
        </w:rPr>
        <w:t>Films</w:t>
      </w:r>
      <w:r w:rsidR="00F41D51">
        <w:rPr>
          <w:rFonts w:asciiTheme="majorHAnsi" w:eastAsia="Batang" w:hAnsiTheme="majorHAnsi" w:cs="Batang"/>
          <w:b/>
          <w:sz w:val="22"/>
          <w:szCs w:val="22"/>
          <w:lang w:eastAsia="ko-KR"/>
        </w:rPr>
        <w:t xml:space="preserve"> and Videos</w:t>
      </w:r>
    </w:p>
    <w:p w14:paraId="2F39AE2B" w14:textId="77777777" w:rsidR="008D658D" w:rsidRDefault="008D658D" w:rsidP="008D658D">
      <w:pPr>
        <w:rPr>
          <w:rFonts w:asciiTheme="majorHAnsi" w:eastAsia="Batang" w:hAnsiTheme="majorHAnsi" w:cs="Batang"/>
          <w:b/>
          <w:sz w:val="22"/>
          <w:szCs w:val="22"/>
          <w:lang w:eastAsia="ko-KR"/>
        </w:rPr>
      </w:pPr>
    </w:p>
    <w:p w14:paraId="6AC425D4" w14:textId="77777777" w:rsidR="005B4C7A" w:rsidRPr="008D658D" w:rsidRDefault="00AC7942" w:rsidP="008D658D">
      <w:pPr>
        <w:rPr>
          <w:rFonts w:asciiTheme="majorHAnsi" w:eastAsia="Batang" w:hAnsiTheme="majorHAnsi" w:cs="Batang"/>
          <w:sz w:val="22"/>
          <w:szCs w:val="22"/>
          <w:lang w:eastAsia="ko-KR"/>
        </w:rPr>
      </w:pPr>
      <w:r w:rsidRPr="008D658D">
        <w:rPr>
          <w:rFonts w:asciiTheme="majorHAnsi" w:eastAsia="Batang" w:hAnsiTheme="majorHAnsi" w:cs="Batang"/>
          <w:sz w:val="22"/>
          <w:szCs w:val="22"/>
          <w:lang w:eastAsia="ko-KR"/>
        </w:rPr>
        <w:t xml:space="preserve">A Little Pond:  </w:t>
      </w:r>
      <w:hyperlink r:id="rId13" w:history="1">
        <w:r w:rsidRPr="008D658D">
          <w:rPr>
            <w:rStyle w:val="Hyperlink"/>
            <w:rFonts w:asciiTheme="majorHAnsi" w:eastAsia="Batang" w:hAnsiTheme="majorHAnsi" w:cs="Batang"/>
            <w:sz w:val="22"/>
            <w:szCs w:val="22"/>
            <w:lang w:eastAsia="ko-KR"/>
          </w:rPr>
          <w:t>http://www.koreandrama.tv/azns_a_little_pond/</w:t>
        </w:r>
      </w:hyperlink>
    </w:p>
    <w:p w14:paraId="7BFEC683" w14:textId="1825DA8D" w:rsidR="00AC7942" w:rsidRPr="00293C70" w:rsidRDefault="00AC7942" w:rsidP="00911F88">
      <w:pPr>
        <w:rPr>
          <w:rFonts w:asciiTheme="majorHAnsi" w:hAnsiTheme="majorHAnsi" w:cs="Times New Roman"/>
          <w:color w:val="000000"/>
          <w:sz w:val="22"/>
          <w:szCs w:val="22"/>
        </w:rPr>
      </w:pPr>
      <w:r w:rsidRPr="001C5D5C">
        <w:rPr>
          <w:rFonts w:asciiTheme="majorHAnsi" w:hAnsiTheme="majorHAnsi" w:cs="Times New Roman"/>
          <w:color w:val="000000"/>
          <w:sz w:val="22"/>
          <w:szCs w:val="22"/>
        </w:rPr>
        <w:t>“The Korean war does not start well for the US. They are being routed by the North Koreans and In July 1950, the early stage of the Korean War, at the Jugok Village in the middle of the Korean Peninsula, Chang-yee and his friends grow excited over the amateur singing contest knowing nothing about what is going on around them. At the time, the US Army keeps losing and are pushed back to the village, evacuating all villagers to head south. The villagers took refuge like going on a picnic believing that the US Army is protecting them, they just follow their orders moving south bound. (But word is circulating among the US forces that Northern soldiers may be hiding among the civilian refugees.) As the villagers approach Nogunri, an American airplane suddenly swoops in and bombs the villagers and the US soldiers who were in a defensive position begin firing at them. The villagers fall to the ground NOT knowing why they are shot by the US soldiers. In the end, among the 300 refugees who escaped to the cave, only 25 miraculously survive the massacre, the fierce 4–day battle.”</w:t>
      </w:r>
      <w:r w:rsidR="00293C70">
        <w:rPr>
          <w:rFonts w:asciiTheme="majorHAnsi" w:hAnsiTheme="majorHAnsi" w:cs="Times New Roman"/>
          <w:color w:val="000000"/>
          <w:sz w:val="22"/>
          <w:szCs w:val="22"/>
        </w:rPr>
        <w:t xml:space="preserve">  </w:t>
      </w:r>
      <w:r w:rsidR="00911F88" w:rsidRPr="001C5D5C">
        <w:rPr>
          <w:rFonts w:asciiTheme="majorHAnsi" w:eastAsia="Batang" w:hAnsiTheme="majorHAnsi" w:cs="Batang"/>
          <w:sz w:val="22"/>
          <w:szCs w:val="22"/>
          <w:lang w:eastAsia="ko-KR"/>
        </w:rPr>
        <w:t>Watch a trailer</w:t>
      </w:r>
      <w:r w:rsidR="00D55C20" w:rsidRPr="001C5D5C">
        <w:rPr>
          <w:rFonts w:asciiTheme="majorHAnsi" w:eastAsia="Batang" w:hAnsiTheme="majorHAnsi" w:cs="Batang"/>
          <w:sz w:val="22"/>
          <w:szCs w:val="22"/>
          <w:lang w:eastAsia="ko-KR"/>
        </w:rPr>
        <w:t>--</w:t>
      </w:r>
      <w:r w:rsidR="00911F88" w:rsidRPr="001C5D5C">
        <w:rPr>
          <w:rFonts w:asciiTheme="majorHAnsi" w:eastAsia="Batang" w:hAnsiTheme="majorHAnsi" w:cs="Batang"/>
          <w:sz w:val="22"/>
          <w:szCs w:val="22"/>
          <w:lang w:eastAsia="ko-KR"/>
        </w:rPr>
        <w:t xml:space="preserve"> </w:t>
      </w:r>
      <w:hyperlink r:id="rId14" w:history="1">
        <w:r w:rsidR="00911F88" w:rsidRPr="001C5D5C">
          <w:rPr>
            <w:rStyle w:val="Hyperlink"/>
            <w:rFonts w:asciiTheme="majorHAnsi" w:eastAsia="Batang" w:hAnsiTheme="majorHAnsi" w:cs="Batang"/>
            <w:sz w:val="22"/>
            <w:szCs w:val="22"/>
            <w:lang w:eastAsia="ko-KR"/>
          </w:rPr>
          <w:t>www.vidimovie.com/videos/watch/a-little-pond-2010-trailer-6201805/</w:t>
        </w:r>
      </w:hyperlink>
      <w:r w:rsidR="00911F88" w:rsidRPr="001C5D5C">
        <w:rPr>
          <w:rFonts w:asciiTheme="majorHAnsi" w:eastAsia="Batang" w:hAnsiTheme="majorHAnsi" w:cs="Batang"/>
          <w:sz w:val="22"/>
          <w:szCs w:val="22"/>
          <w:lang w:eastAsia="ko-KR"/>
        </w:rPr>
        <w:t xml:space="preserve">   Watch the first </w:t>
      </w:r>
      <w:r w:rsidR="00911F88" w:rsidRPr="00293C70">
        <w:rPr>
          <w:rFonts w:asciiTheme="majorHAnsi" w:eastAsia="Batang" w:hAnsiTheme="majorHAnsi" w:cs="Batang"/>
          <w:sz w:val="22"/>
          <w:szCs w:val="22"/>
          <w:lang w:eastAsia="ko-KR"/>
        </w:rPr>
        <w:t>ep</w:t>
      </w:r>
      <w:r w:rsidR="00911F88" w:rsidRPr="00293C70">
        <w:rPr>
          <w:rFonts w:asciiTheme="majorHAnsi" w:eastAsia="Batang" w:hAnsiTheme="majorHAnsi" w:cs="Batang"/>
          <w:lang w:eastAsia="ko-KR"/>
        </w:rPr>
        <w:t>isode of the movie</w:t>
      </w:r>
      <w:r w:rsidR="000D2998" w:rsidRPr="00293C70">
        <w:rPr>
          <w:rFonts w:asciiTheme="majorHAnsi" w:eastAsia="Batang" w:hAnsiTheme="majorHAnsi" w:cs="Batang"/>
          <w:lang w:eastAsia="ko-KR"/>
        </w:rPr>
        <w:t xml:space="preserve"> </w:t>
      </w:r>
      <w:r w:rsidR="00D55C20" w:rsidRPr="00293C70">
        <w:rPr>
          <w:rFonts w:asciiTheme="majorHAnsi" w:eastAsia="Batang" w:hAnsiTheme="majorHAnsi" w:cs="Batang"/>
          <w:lang w:eastAsia="ko-KR"/>
        </w:rPr>
        <w:t>--</w:t>
      </w:r>
      <w:r w:rsidR="000D2998" w:rsidRPr="00293C70">
        <w:rPr>
          <w:rFonts w:asciiTheme="majorHAnsi" w:eastAsia="Batang" w:hAnsiTheme="majorHAnsi" w:cs="Batang"/>
          <w:lang w:eastAsia="ko-KR"/>
        </w:rPr>
        <w:t>https://watchasian</w:t>
      </w:r>
      <w:r w:rsidR="0045709C" w:rsidRPr="00293C70">
        <w:rPr>
          <w:rFonts w:asciiTheme="majorHAnsi" w:eastAsia="Batang" w:hAnsiTheme="majorHAnsi" w:cs="Batang"/>
          <w:lang w:eastAsia="ko-KR"/>
        </w:rPr>
        <w:t>.co/a-little-pond-episode-1.htm</w:t>
      </w:r>
    </w:p>
    <w:p w14:paraId="12BB7791" w14:textId="77777777" w:rsidR="0045709C" w:rsidRDefault="0045709C" w:rsidP="00911F88">
      <w:pPr>
        <w:rPr>
          <w:rFonts w:ascii="Batang" w:eastAsia="Batang" w:hAnsi="Batang" w:cs="Batang"/>
          <w:lang w:eastAsia="ko-KR"/>
        </w:rPr>
      </w:pPr>
    </w:p>
    <w:p w14:paraId="0C9003B6" w14:textId="77777777" w:rsidR="006A0481" w:rsidRDefault="006A0481" w:rsidP="00911F88">
      <w:pPr>
        <w:rPr>
          <w:rFonts w:ascii="Batang" w:eastAsia="Batang" w:hAnsi="Batang" w:cs="Batang"/>
          <w:lang w:eastAsia="ko-KR"/>
        </w:rPr>
      </w:pPr>
    </w:p>
    <w:p w14:paraId="0BEB1A69" w14:textId="77777777" w:rsidR="006A0481" w:rsidRDefault="006A0481" w:rsidP="00911F88">
      <w:pPr>
        <w:rPr>
          <w:rFonts w:ascii="Batang" w:eastAsia="Batang" w:hAnsi="Batang" w:cs="Batang"/>
          <w:lang w:eastAsia="ko-KR"/>
        </w:rPr>
      </w:pPr>
    </w:p>
    <w:p w14:paraId="4486995E" w14:textId="27C89ECF" w:rsidR="006A0481" w:rsidRPr="006A0481" w:rsidRDefault="006A0481" w:rsidP="006A0481">
      <w:pPr>
        <w:rPr>
          <w:rFonts w:asciiTheme="majorHAnsi" w:eastAsia="Times New Roman" w:hAnsiTheme="majorHAnsi" w:cs="Tahoma"/>
          <w:color w:val="212121"/>
          <w:sz w:val="23"/>
          <w:szCs w:val="23"/>
        </w:rPr>
      </w:pPr>
      <w:r w:rsidRPr="006A0481">
        <w:rPr>
          <w:rFonts w:asciiTheme="majorHAnsi" w:eastAsia="Times New Roman" w:hAnsiTheme="majorHAnsi" w:cs="Tahoma"/>
          <w:i/>
          <w:sz w:val="22"/>
          <w:szCs w:val="22"/>
        </w:rPr>
        <w:t xml:space="preserve">Kill’em All’:  The American Military in Korea. </w:t>
      </w:r>
      <w:hyperlink r:id="rId15" w:history="1">
        <w:r w:rsidRPr="00A17524">
          <w:rPr>
            <w:rStyle w:val="Hyperlink"/>
            <w:rFonts w:asciiTheme="majorHAnsi" w:eastAsia="Times New Roman" w:hAnsiTheme="majorHAnsi" w:cs="Tahoma"/>
            <w:sz w:val="23"/>
            <w:szCs w:val="23"/>
          </w:rPr>
          <w:t>http://www.bbc.co.uk/history/worldwars/ coldwar/korea_usa_01.shtml</w:t>
        </w:r>
      </w:hyperlink>
    </w:p>
    <w:p w14:paraId="7E55408A" w14:textId="64A23CC2" w:rsidR="0045709C" w:rsidRPr="006A0481" w:rsidRDefault="0045709C" w:rsidP="0045709C">
      <w:pPr>
        <w:spacing w:line="300" w:lineRule="atLeast"/>
        <w:rPr>
          <w:rFonts w:asciiTheme="majorHAnsi" w:eastAsia="Times New Roman" w:hAnsiTheme="majorHAnsi" w:cs="Tahoma"/>
          <w:color w:val="666666"/>
          <w:sz w:val="21"/>
          <w:szCs w:val="21"/>
        </w:rPr>
      </w:pPr>
      <w:r w:rsidRPr="006A0481">
        <w:rPr>
          <w:rFonts w:asciiTheme="majorHAnsi" w:eastAsia="Times New Roman" w:hAnsiTheme="majorHAnsi" w:cs="Tahoma"/>
          <w:color w:val="666666"/>
          <w:sz w:val="21"/>
          <w:szCs w:val="21"/>
        </w:rPr>
        <w:t>Jeremy Williams explores the repercussions of a bru</w:t>
      </w:r>
      <w:r w:rsidR="006A0481">
        <w:rPr>
          <w:rFonts w:asciiTheme="majorHAnsi" w:eastAsia="Times New Roman" w:hAnsiTheme="majorHAnsi" w:cs="Tahoma"/>
          <w:color w:val="666666"/>
          <w:sz w:val="21"/>
          <w:szCs w:val="21"/>
        </w:rPr>
        <w:t xml:space="preserve">tal episode of the No-Gun-Ri Massacre during the Korean War. </w:t>
      </w:r>
    </w:p>
    <w:p w14:paraId="650D1BBA" w14:textId="2FE6860F" w:rsidR="0045709C" w:rsidRPr="006A0481" w:rsidRDefault="0045709C" w:rsidP="0045709C">
      <w:pPr>
        <w:rPr>
          <w:rFonts w:asciiTheme="majorHAnsi" w:eastAsia="Times New Roman" w:hAnsiTheme="majorHAnsi" w:cs="Tahoma"/>
          <w:color w:val="212121"/>
          <w:sz w:val="23"/>
          <w:szCs w:val="23"/>
        </w:rPr>
      </w:pPr>
    </w:p>
    <w:p w14:paraId="549B2363" w14:textId="77777777" w:rsidR="005E4B55" w:rsidRPr="001C5D5C" w:rsidRDefault="005E4B55" w:rsidP="005E4B55">
      <w:pPr>
        <w:rPr>
          <w:rFonts w:asciiTheme="majorHAnsi" w:eastAsia="Times New Roman" w:hAnsiTheme="majorHAnsi" w:cs="Times New Roman"/>
          <w:sz w:val="22"/>
          <w:szCs w:val="22"/>
        </w:rPr>
      </w:pPr>
      <w:r w:rsidRPr="001C5D5C">
        <w:rPr>
          <w:rFonts w:asciiTheme="majorHAnsi" w:eastAsia="Times New Roman" w:hAnsiTheme="majorHAnsi" w:cs="Arial"/>
          <w:bCs/>
          <w:sz w:val="22"/>
          <w:szCs w:val="22"/>
        </w:rPr>
        <w:t xml:space="preserve">South Korea:  No Gun Ri Massacre Latest </w:t>
      </w:r>
      <w:r w:rsidRPr="001C5D5C">
        <w:rPr>
          <w:rFonts w:asciiTheme="majorHAnsi" w:eastAsia="Batang" w:hAnsiTheme="majorHAnsi" w:cs="Batang"/>
          <w:sz w:val="22"/>
          <w:szCs w:val="22"/>
          <w:lang w:eastAsia="ko-KR"/>
        </w:rPr>
        <w:t xml:space="preserve">, uploaded </w:t>
      </w:r>
      <w:r w:rsidRPr="001C5D5C">
        <w:rPr>
          <w:rFonts w:asciiTheme="majorHAnsi" w:eastAsia="Times New Roman" w:hAnsiTheme="majorHAnsi" w:cs="Arial"/>
          <w:sz w:val="22"/>
          <w:szCs w:val="22"/>
          <w:shd w:val="clear" w:color="auto" w:fill="FFFFFF"/>
        </w:rPr>
        <w:t>Jul 21, 2015, https://www.youtube.com/watch?v=Bw0qWyWErCI</w:t>
      </w:r>
    </w:p>
    <w:p w14:paraId="6F5681E8" w14:textId="77777777" w:rsidR="00F41D51" w:rsidRDefault="00F41D51" w:rsidP="005E4B55">
      <w:pPr>
        <w:pStyle w:val="Heading1"/>
        <w:spacing w:before="0" w:after="150"/>
        <w:rPr>
          <w:rFonts w:eastAsia="Times New Roman" w:cs="Arial"/>
          <w:b w:val="0"/>
          <w:bCs w:val="0"/>
          <w:color w:val="auto"/>
          <w:sz w:val="22"/>
          <w:szCs w:val="22"/>
        </w:rPr>
      </w:pPr>
    </w:p>
    <w:p w14:paraId="0E9BF1AC" w14:textId="77777777" w:rsidR="00293C70" w:rsidRPr="001C5D5C" w:rsidRDefault="00293C70" w:rsidP="00293C70">
      <w:pPr>
        <w:pStyle w:val="Heading1"/>
        <w:spacing w:before="0"/>
        <w:rPr>
          <w:rFonts w:eastAsia="Times New Roman" w:cs="Arial"/>
          <w:b w:val="0"/>
          <w:bCs w:val="0"/>
          <w:color w:val="auto"/>
          <w:sz w:val="22"/>
          <w:szCs w:val="22"/>
        </w:rPr>
      </w:pPr>
      <w:r w:rsidRPr="001C5D5C">
        <w:rPr>
          <w:rFonts w:eastAsia="Times New Roman" w:cs="Arial"/>
          <w:b w:val="0"/>
          <w:bCs w:val="0"/>
          <w:color w:val="auto"/>
          <w:sz w:val="22"/>
          <w:szCs w:val="22"/>
        </w:rPr>
        <w:t xml:space="preserve">USA/South Korea:  No Gun Ri Incident Latest: </w:t>
      </w:r>
      <w:r w:rsidRPr="001C5D5C">
        <w:rPr>
          <w:rFonts w:eastAsia="Batang" w:cs="Batang"/>
          <w:b w:val="0"/>
          <w:color w:val="auto"/>
          <w:sz w:val="22"/>
          <w:szCs w:val="22"/>
          <w:lang w:eastAsia="ko-KR"/>
        </w:rPr>
        <w:t>https://www.youtube.com/watch?v=yrqrqsRTbSg</w:t>
      </w:r>
    </w:p>
    <w:p w14:paraId="418B0DC4" w14:textId="77777777" w:rsidR="00293C70" w:rsidRPr="00293C70" w:rsidRDefault="00293C70" w:rsidP="00293C70"/>
    <w:p w14:paraId="267A603F" w14:textId="77777777" w:rsidR="005E4B55" w:rsidRPr="001C5D5C" w:rsidRDefault="005E4B55" w:rsidP="005E4B55">
      <w:pPr>
        <w:pStyle w:val="Heading1"/>
        <w:spacing w:before="0" w:after="150"/>
        <w:rPr>
          <w:rFonts w:eastAsia="Batang" w:cs="Batang"/>
          <w:b w:val="0"/>
          <w:color w:val="auto"/>
          <w:sz w:val="22"/>
          <w:szCs w:val="22"/>
          <w:lang w:eastAsia="ko-KR"/>
        </w:rPr>
      </w:pPr>
      <w:r w:rsidRPr="001C5D5C">
        <w:rPr>
          <w:rFonts w:eastAsia="Batang" w:cs="Batang"/>
          <w:b w:val="0"/>
          <w:color w:val="auto"/>
          <w:sz w:val="22"/>
          <w:szCs w:val="22"/>
          <w:lang w:eastAsia="ko-KR"/>
        </w:rPr>
        <w:t>USA: US Soldiers Korean War Massacre Allegation Latest https://www.youtube.com/watch?v=Ctd7eN0Zb7w</w:t>
      </w:r>
    </w:p>
    <w:p w14:paraId="3FCB2508" w14:textId="77777777" w:rsidR="005E4B55" w:rsidRPr="001C5D5C" w:rsidRDefault="00116871" w:rsidP="005E4B55">
      <w:pPr>
        <w:pStyle w:val="Heading3"/>
        <w:spacing w:before="0"/>
        <w:rPr>
          <w:rFonts w:eastAsia="Times New Roman" w:cs="Arial"/>
          <w:b w:val="0"/>
          <w:bCs w:val="0"/>
          <w:color w:val="auto"/>
          <w:sz w:val="22"/>
          <w:szCs w:val="22"/>
        </w:rPr>
      </w:pPr>
      <w:hyperlink r:id="rId16" w:history="1">
        <w:r w:rsidR="005E4B55" w:rsidRPr="001C5D5C">
          <w:rPr>
            <w:rStyle w:val="Hyperlink"/>
            <w:rFonts w:eastAsia="Times New Roman" w:cs="Arial"/>
            <w:b w:val="0"/>
            <w:bCs w:val="0"/>
            <w:color w:val="auto"/>
            <w:sz w:val="22"/>
            <w:szCs w:val="22"/>
          </w:rPr>
          <w:t>Debate Gun Ri, Jul 26 2004 | Video | C-SPAN.org</w:t>
        </w:r>
      </w:hyperlink>
      <w:r w:rsidR="005E4B55" w:rsidRPr="001C5D5C">
        <w:rPr>
          <w:rFonts w:eastAsia="Times New Roman" w:cs="Arial"/>
          <w:b w:val="0"/>
          <w:bCs w:val="0"/>
          <w:color w:val="auto"/>
          <w:sz w:val="22"/>
          <w:szCs w:val="22"/>
        </w:rPr>
        <w:t xml:space="preserve"> https://www.c-span.org/video/?182961-1/debate-gun-ri</w:t>
      </w:r>
    </w:p>
    <w:p w14:paraId="121D9448" w14:textId="77777777" w:rsidR="005E4B55" w:rsidRPr="000D2998" w:rsidRDefault="005E4B55" w:rsidP="00911F88">
      <w:pPr>
        <w:rPr>
          <w:rFonts w:ascii="Batang" w:eastAsia="Batang" w:hAnsi="Batang" w:cs="Batang"/>
          <w:lang w:eastAsia="ko-KR"/>
        </w:rPr>
      </w:pPr>
    </w:p>
    <w:sectPr w:rsidR="005E4B55" w:rsidRPr="000D2998" w:rsidSect="002F6B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7620E"/>
    <w:multiLevelType w:val="multilevel"/>
    <w:tmpl w:val="F8B8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248E5"/>
    <w:multiLevelType w:val="hybridMultilevel"/>
    <w:tmpl w:val="6C00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E9"/>
    <w:rsid w:val="00027DFD"/>
    <w:rsid w:val="00065CED"/>
    <w:rsid w:val="000D2998"/>
    <w:rsid w:val="00116871"/>
    <w:rsid w:val="001277E6"/>
    <w:rsid w:val="001A37A6"/>
    <w:rsid w:val="001B3324"/>
    <w:rsid w:val="001C5D5C"/>
    <w:rsid w:val="002772C7"/>
    <w:rsid w:val="00285D25"/>
    <w:rsid w:val="00293C70"/>
    <w:rsid w:val="002F6B07"/>
    <w:rsid w:val="00310184"/>
    <w:rsid w:val="00354EF1"/>
    <w:rsid w:val="003B550E"/>
    <w:rsid w:val="0045709C"/>
    <w:rsid w:val="00481451"/>
    <w:rsid w:val="005B4C7A"/>
    <w:rsid w:val="005E4B55"/>
    <w:rsid w:val="005F12E2"/>
    <w:rsid w:val="006A0481"/>
    <w:rsid w:val="007721A4"/>
    <w:rsid w:val="007E5126"/>
    <w:rsid w:val="00892689"/>
    <w:rsid w:val="008D658D"/>
    <w:rsid w:val="009070F8"/>
    <w:rsid w:val="00911F88"/>
    <w:rsid w:val="00973E43"/>
    <w:rsid w:val="00A81CA2"/>
    <w:rsid w:val="00AC7942"/>
    <w:rsid w:val="00AF414A"/>
    <w:rsid w:val="00B34FE9"/>
    <w:rsid w:val="00B435BE"/>
    <w:rsid w:val="00B919C7"/>
    <w:rsid w:val="00C24DF5"/>
    <w:rsid w:val="00C50A8B"/>
    <w:rsid w:val="00D55C20"/>
    <w:rsid w:val="00D8621F"/>
    <w:rsid w:val="00DB0E25"/>
    <w:rsid w:val="00F41D51"/>
    <w:rsid w:val="00FC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9A899"/>
  <w14:defaultImageDpi w14:val="300"/>
  <w15:docId w15:val="{768BAF84-55AD-4E77-8299-6C6C6CEF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0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AC7942"/>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027D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942"/>
    <w:rPr>
      <w:color w:val="0000FF" w:themeColor="hyperlink"/>
      <w:u w:val="single"/>
    </w:rPr>
  </w:style>
  <w:style w:type="character" w:customStyle="1" w:styleId="Heading2Char">
    <w:name w:val="Heading 2 Char"/>
    <w:basedOn w:val="DefaultParagraphFont"/>
    <w:link w:val="Heading2"/>
    <w:uiPriority w:val="9"/>
    <w:rsid w:val="00AC7942"/>
    <w:rPr>
      <w:rFonts w:ascii="Times" w:hAnsi="Times"/>
      <w:b/>
      <w:bCs/>
      <w:sz w:val="36"/>
      <w:szCs w:val="36"/>
    </w:rPr>
  </w:style>
  <w:style w:type="paragraph" w:styleId="NormalWeb">
    <w:name w:val="Normal (Web)"/>
    <w:basedOn w:val="Normal"/>
    <w:uiPriority w:val="99"/>
    <w:unhideWhenUsed/>
    <w:rsid w:val="00AC7942"/>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070F8"/>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027DFD"/>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A81CA2"/>
  </w:style>
  <w:style w:type="character" w:styleId="Emphasis">
    <w:name w:val="Emphasis"/>
    <w:basedOn w:val="DefaultParagraphFont"/>
    <w:uiPriority w:val="20"/>
    <w:qFormat/>
    <w:rsid w:val="00A81CA2"/>
    <w:rPr>
      <w:i/>
      <w:iCs/>
    </w:rPr>
  </w:style>
  <w:style w:type="paragraph" w:styleId="Subtitle">
    <w:name w:val="Subtitle"/>
    <w:aliases w:val="subtitle"/>
    <w:basedOn w:val="Normal"/>
    <w:link w:val="SubtitleChar"/>
    <w:uiPriority w:val="11"/>
    <w:qFormat/>
    <w:rsid w:val="00892689"/>
    <w:pPr>
      <w:spacing w:before="100" w:beforeAutospacing="1" w:after="100" w:afterAutospacing="1"/>
    </w:pPr>
    <w:rPr>
      <w:rFonts w:ascii="Times" w:hAnsi="Times"/>
      <w:sz w:val="20"/>
      <w:szCs w:val="20"/>
    </w:rPr>
  </w:style>
  <w:style w:type="character" w:customStyle="1" w:styleId="SubtitleChar">
    <w:name w:val="Subtitle Char"/>
    <w:aliases w:val="subtitle Char"/>
    <w:basedOn w:val="DefaultParagraphFont"/>
    <w:link w:val="Subtitle"/>
    <w:uiPriority w:val="11"/>
    <w:rsid w:val="00892689"/>
    <w:rPr>
      <w:rFonts w:ascii="Times" w:hAnsi="Times"/>
      <w:sz w:val="20"/>
      <w:szCs w:val="20"/>
    </w:rPr>
  </w:style>
  <w:style w:type="paragraph" w:styleId="Date">
    <w:name w:val="Date"/>
    <w:aliases w:val="date"/>
    <w:basedOn w:val="Normal"/>
    <w:link w:val="DateChar"/>
    <w:uiPriority w:val="99"/>
    <w:semiHidden/>
    <w:unhideWhenUsed/>
    <w:rsid w:val="00892689"/>
    <w:pPr>
      <w:spacing w:before="100" w:beforeAutospacing="1" w:after="100" w:afterAutospacing="1"/>
    </w:pPr>
    <w:rPr>
      <w:rFonts w:ascii="Times" w:hAnsi="Times"/>
      <w:sz w:val="20"/>
      <w:szCs w:val="20"/>
    </w:rPr>
  </w:style>
  <w:style w:type="character" w:customStyle="1" w:styleId="DateChar">
    <w:name w:val="Date Char"/>
    <w:aliases w:val="date Char"/>
    <w:basedOn w:val="DefaultParagraphFont"/>
    <w:link w:val="Date"/>
    <w:uiPriority w:val="99"/>
    <w:semiHidden/>
    <w:rsid w:val="00892689"/>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8645">
      <w:bodyDiv w:val="1"/>
      <w:marLeft w:val="0"/>
      <w:marRight w:val="0"/>
      <w:marTop w:val="0"/>
      <w:marBottom w:val="0"/>
      <w:divBdr>
        <w:top w:val="none" w:sz="0" w:space="0" w:color="auto"/>
        <w:left w:val="none" w:sz="0" w:space="0" w:color="auto"/>
        <w:bottom w:val="none" w:sz="0" w:space="0" w:color="auto"/>
        <w:right w:val="none" w:sz="0" w:space="0" w:color="auto"/>
      </w:divBdr>
      <w:divsChild>
        <w:div w:id="1040789352">
          <w:marLeft w:val="150"/>
          <w:marRight w:val="0"/>
          <w:marTop w:val="150"/>
          <w:marBottom w:val="15"/>
          <w:divBdr>
            <w:top w:val="none" w:sz="0" w:space="0" w:color="auto"/>
            <w:left w:val="none" w:sz="0" w:space="0" w:color="auto"/>
            <w:bottom w:val="single" w:sz="2" w:space="0" w:color="2E9B57"/>
            <w:right w:val="none" w:sz="0" w:space="0" w:color="auto"/>
          </w:divBdr>
        </w:div>
        <w:div w:id="906456862">
          <w:marLeft w:val="150"/>
          <w:marRight w:val="0"/>
          <w:marTop w:val="225"/>
          <w:marBottom w:val="0"/>
          <w:divBdr>
            <w:top w:val="none" w:sz="0" w:space="0" w:color="auto"/>
            <w:left w:val="none" w:sz="0" w:space="0" w:color="auto"/>
            <w:bottom w:val="none" w:sz="0" w:space="0" w:color="auto"/>
            <w:right w:val="none" w:sz="0" w:space="0" w:color="auto"/>
          </w:divBdr>
        </w:div>
      </w:divsChild>
    </w:div>
    <w:div w:id="153646485">
      <w:bodyDiv w:val="1"/>
      <w:marLeft w:val="0"/>
      <w:marRight w:val="0"/>
      <w:marTop w:val="0"/>
      <w:marBottom w:val="0"/>
      <w:divBdr>
        <w:top w:val="none" w:sz="0" w:space="0" w:color="auto"/>
        <w:left w:val="none" w:sz="0" w:space="0" w:color="auto"/>
        <w:bottom w:val="none" w:sz="0" w:space="0" w:color="auto"/>
        <w:right w:val="none" w:sz="0" w:space="0" w:color="auto"/>
      </w:divBdr>
    </w:div>
    <w:div w:id="222256940">
      <w:bodyDiv w:val="1"/>
      <w:marLeft w:val="0"/>
      <w:marRight w:val="0"/>
      <w:marTop w:val="0"/>
      <w:marBottom w:val="0"/>
      <w:divBdr>
        <w:top w:val="none" w:sz="0" w:space="0" w:color="auto"/>
        <w:left w:val="none" w:sz="0" w:space="0" w:color="auto"/>
        <w:bottom w:val="none" w:sz="0" w:space="0" w:color="auto"/>
        <w:right w:val="none" w:sz="0" w:space="0" w:color="auto"/>
      </w:divBdr>
      <w:divsChild>
        <w:div w:id="890530634">
          <w:marLeft w:val="0"/>
          <w:marRight w:val="0"/>
          <w:marTop w:val="0"/>
          <w:marBottom w:val="0"/>
          <w:divBdr>
            <w:top w:val="none" w:sz="0" w:space="0" w:color="auto"/>
            <w:left w:val="none" w:sz="0" w:space="0" w:color="auto"/>
            <w:bottom w:val="none" w:sz="0" w:space="0" w:color="auto"/>
            <w:right w:val="none" w:sz="0" w:space="0" w:color="auto"/>
          </w:divBdr>
          <w:divsChild>
            <w:div w:id="1627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3640">
      <w:bodyDiv w:val="1"/>
      <w:marLeft w:val="0"/>
      <w:marRight w:val="0"/>
      <w:marTop w:val="0"/>
      <w:marBottom w:val="0"/>
      <w:divBdr>
        <w:top w:val="none" w:sz="0" w:space="0" w:color="auto"/>
        <w:left w:val="none" w:sz="0" w:space="0" w:color="auto"/>
        <w:bottom w:val="none" w:sz="0" w:space="0" w:color="auto"/>
        <w:right w:val="none" w:sz="0" w:space="0" w:color="auto"/>
      </w:divBdr>
      <w:divsChild>
        <w:div w:id="121920008">
          <w:marLeft w:val="0"/>
          <w:marRight w:val="0"/>
          <w:marTop w:val="0"/>
          <w:marBottom w:val="0"/>
          <w:divBdr>
            <w:top w:val="none" w:sz="0" w:space="0" w:color="auto"/>
            <w:left w:val="none" w:sz="0" w:space="0" w:color="auto"/>
            <w:bottom w:val="none" w:sz="0" w:space="0" w:color="auto"/>
            <w:right w:val="none" w:sz="0" w:space="0" w:color="auto"/>
          </w:divBdr>
          <w:divsChild>
            <w:div w:id="2072773425">
              <w:marLeft w:val="0"/>
              <w:marRight w:val="0"/>
              <w:marTop w:val="0"/>
              <w:marBottom w:val="0"/>
              <w:divBdr>
                <w:top w:val="none" w:sz="0" w:space="0" w:color="auto"/>
                <w:left w:val="none" w:sz="0" w:space="0" w:color="auto"/>
                <w:bottom w:val="none" w:sz="0" w:space="0" w:color="auto"/>
                <w:right w:val="none" w:sz="0" w:space="0" w:color="auto"/>
              </w:divBdr>
              <w:divsChild>
                <w:div w:id="20887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35969">
      <w:bodyDiv w:val="1"/>
      <w:marLeft w:val="0"/>
      <w:marRight w:val="0"/>
      <w:marTop w:val="0"/>
      <w:marBottom w:val="0"/>
      <w:divBdr>
        <w:top w:val="none" w:sz="0" w:space="0" w:color="auto"/>
        <w:left w:val="none" w:sz="0" w:space="0" w:color="auto"/>
        <w:bottom w:val="none" w:sz="0" w:space="0" w:color="auto"/>
        <w:right w:val="none" w:sz="0" w:space="0" w:color="auto"/>
      </w:divBdr>
    </w:div>
    <w:div w:id="779304130">
      <w:bodyDiv w:val="1"/>
      <w:marLeft w:val="0"/>
      <w:marRight w:val="0"/>
      <w:marTop w:val="0"/>
      <w:marBottom w:val="0"/>
      <w:divBdr>
        <w:top w:val="none" w:sz="0" w:space="0" w:color="auto"/>
        <w:left w:val="none" w:sz="0" w:space="0" w:color="auto"/>
        <w:bottom w:val="none" w:sz="0" w:space="0" w:color="auto"/>
        <w:right w:val="none" w:sz="0" w:space="0" w:color="auto"/>
      </w:divBdr>
    </w:div>
    <w:div w:id="977147017">
      <w:bodyDiv w:val="1"/>
      <w:marLeft w:val="0"/>
      <w:marRight w:val="0"/>
      <w:marTop w:val="0"/>
      <w:marBottom w:val="0"/>
      <w:divBdr>
        <w:top w:val="none" w:sz="0" w:space="0" w:color="auto"/>
        <w:left w:val="none" w:sz="0" w:space="0" w:color="auto"/>
        <w:bottom w:val="none" w:sz="0" w:space="0" w:color="auto"/>
        <w:right w:val="none" w:sz="0" w:space="0" w:color="auto"/>
      </w:divBdr>
    </w:div>
    <w:div w:id="1033652694">
      <w:bodyDiv w:val="1"/>
      <w:marLeft w:val="0"/>
      <w:marRight w:val="0"/>
      <w:marTop w:val="0"/>
      <w:marBottom w:val="0"/>
      <w:divBdr>
        <w:top w:val="none" w:sz="0" w:space="0" w:color="auto"/>
        <w:left w:val="none" w:sz="0" w:space="0" w:color="auto"/>
        <w:bottom w:val="none" w:sz="0" w:space="0" w:color="auto"/>
        <w:right w:val="none" w:sz="0" w:space="0" w:color="auto"/>
      </w:divBdr>
    </w:div>
    <w:div w:id="1203831700">
      <w:bodyDiv w:val="1"/>
      <w:marLeft w:val="0"/>
      <w:marRight w:val="0"/>
      <w:marTop w:val="0"/>
      <w:marBottom w:val="0"/>
      <w:divBdr>
        <w:top w:val="none" w:sz="0" w:space="0" w:color="auto"/>
        <w:left w:val="none" w:sz="0" w:space="0" w:color="auto"/>
        <w:bottom w:val="none" w:sz="0" w:space="0" w:color="auto"/>
        <w:right w:val="none" w:sz="0" w:space="0" w:color="auto"/>
      </w:divBdr>
    </w:div>
    <w:div w:id="1422217905">
      <w:bodyDiv w:val="1"/>
      <w:marLeft w:val="0"/>
      <w:marRight w:val="0"/>
      <w:marTop w:val="0"/>
      <w:marBottom w:val="0"/>
      <w:divBdr>
        <w:top w:val="none" w:sz="0" w:space="0" w:color="auto"/>
        <w:left w:val="none" w:sz="0" w:space="0" w:color="auto"/>
        <w:bottom w:val="none" w:sz="0" w:space="0" w:color="auto"/>
        <w:right w:val="none" w:sz="0" w:space="0" w:color="auto"/>
      </w:divBdr>
      <w:divsChild>
        <w:div w:id="1572733112">
          <w:marLeft w:val="0"/>
          <w:marRight w:val="0"/>
          <w:marTop w:val="0"/>
          <w:marBottom w:val="0"/>
          <w:divBdr>
            <w:top w:val="none" w:sz="0" w:space="0" w:color="auto"/>
            <w:left w:val="none" w:sz="0" w:space="0" w:color="auto"/>
            <w:bottom w:val="none" w:sz="0" w:space="0" w:color="auto"/>
            <w:right w:val="none" w:sz="0" w:space="0" w:color="auto"/>
          </w:divBdr>
        </w:div>
        <w:div w:id="306278906">
          <w:marLeft w:val="0"/>
          <w:marRight w:val="0"/>
          <w:marTop w:val="150"/>
          <w:marBottom w:val="240"/>
          <w:divBdr>
            <w:top w:val="none" w:sz="0" w:space="0" w:color="auto"/>
            <w:left w:val="none" w:sz="0" w:space="0" w:color="auto"/>
            <w:bottom w:val="none" w:sz="0" w:space="0" w:color="auto"/>
            <w:right w:val="none" w:sz="0" w:space="0" w:color="auto"/>
          </w:divBdr>
        </w:div>
        <w:div w:id="480466208">
          <w:marLeft w:val="0"/>
          <w:marRight w:val="0"/>
          <w:marTop w:val="0"/>
          <w:marBottom w:val="0"/>
          <w:divBdr>
            <w:top w:val="none" w:sz="0" w:space="0" w:color="auto"/>
            <w:left w:val="none" w:sz="0" w:space="0" w:color="auto"/>
            <w:bottom w:val="none" w:sz="0" w:space="0" w:color="auto"/>
            <w:right w:val="none" w:sz="0" w:space="0" w:color="auto"/>
          </w:divBdr>
        </w:div>
      </w:divsChild>
    </w:div>
    <w:div w:id="1445610974">
      <w:bodyDiv w:val="1"/>
      <w:marLeft w:val="0"/>
      <w:marRight w:val="0"/>
      <w:marTop w:val="0"/>
      <w:marBottom w:val="0"/>
      <w:divBdr>
        <w:top w:val="none" w:sz="0" w:space="0" w:color="auto"/>
        <w:left w:val="none" w:sz="0" w:space="0" w:color="auto"/>
        <w:bottom w:val="none" w:sz="0" w:space="0" w:color="auto"/>
        <w:right w:val="none" w:sz="0" w:space="0" w:color="auto"/>
      </w:divBdr>
    </w:div>
    <w:div w:id="1466042931">
      <w:bodyDiv w:val="1"/>
      <w:marLeft w:val="0"/>
      <w:marRight w:val="0"/>
      <w:marTop w:val="0"/>
      <w:marBottom w:val="0"/>
      <w:divBdr>
        <w:top w:val="none" w:sz="0" w:space="0" w:color="auto"/>
        <w:left w:val="none" w:sz="0" w:space="0" w:color="auto"/>
        <w:bottom w:val="none" w:sz="0" w:space="0" w:color="auto"/>
        <w:right w:val="none" w:sz="0" w:space="0" w:color="auto"/>
      </w:divBdr>
    </w:div>
    <w:div w:id="2037924366">
      <w:bodyDiv w:val="1"/>
      <w:marLeft w:val="0"/>
      <w:marRight w:val="0"/>
      <w:marTop w:val="0"/>
      <w:marBottom w:val="0"/>
      <w:divBdr>
        <w:top w:val="none" w:sz="0" w:space="0" w:color="auto"/>
        <w:left w:val="none" w:sz="0" w:space="0" w:color="auto"/>
        <w:bottom w:val="none" w:sz="0" w:space="0" w:color="auto"/>
        <w:right w:val="none" w:sz="0" w:space="0" w:color="auto"/>
      </w:divBdr>
      <w:divsChild>
        <w:div w:id="2016491671">
          <w:marLeft w:val="0"/>
          <w:marRight w:val="0"/>
          <w:marTop w:val="0"/>
          <w:marBottom w:val="0"/>
          <w:divBdr>
            <w:top w:val="none" w:sz="0" w:space="0" w:color="auto"/>
            <w:left w:val="none" w:sz="0" w:space="0" w:color="auto"/>
            <w:bottom w:val="none" w:sz="0" w:space="0" w:color="auto"/>
            <w:right w:val="none" w:sz="0" w:space="0" w:color="auto"/>
          </w:divBdr>
        </w:div>
        <w:div w:id="203830199">
          <w:marLeft w:val="0"/>
          <w:marRight w:val="0"/>
          <w:marTop w:val="0"/>
          <w:marBottom w:val="0"/>
          <w:divBdr>
            <w:top w:val="none" w:sz="0" w:space="0" w:color="auto"/>
            <w:left w:val="none" w:sz="0" w:space="0" w:color="auto"/>
            <w:bottom w:val="none" w:sz="0" w:space="0" w:color="auto"/>
            <w:right w:val="none" w:sz="0" w:space="0" w:color="auto"/>
          </w:divBdr>
        </w:div>
      </w:divsChild>
    </w:div>
    <w:div w:id="2085561864">
      <w:bodyDiv w:val="1"/>
      <w:marLeft w:val="0"/>
      <w:marRight w:val="0"/>
      <w:marTop w:val="0"/>
      <w:marBottom w:val="0"/>
      <w:divBdr>
        <w:top w:val="none" w:sz="0" w:space="0" w:color="auto"/>
        <w:left w:val="none" w:sz="0" w:space="0" w:color="auto"/>
        <w:bottom w:val="none" w:sz="0" w:space="0" w:color="auto"/>
        <w:right w:val="none" w:sz="0" w:space="0" w:color="auto"/>
      </w:divBdr>
    </w:div>
    <w:div w:id="2114546502">
      <w:bodyDiv w:val="1"/>
      <w:marLeft w:val="0"/>
      <w:marRight w:val="0"/>
      <w:marTop w:val="0"/>
      <w:marBottom w:val="0"/>
      <w:divBdr>
        <w:top w:val="none" w:sz="0" w:space="0" w:color="auto"/>
        <w:left w:val="none" w:sz="0" w:space="0" w:color="auto"/>
        <w:bottom w:val="none" w:sz="0" w:space="0" w:color="auto"/>
        <w:right w:val="none" w:sz="0" w:space="0" w:color="auto"/>
      </w:divBdr>
      <w:divsChild>
        <w:div w:id="682367805">
          <w:marLeft w:val="0"/>
          <w:marRight w:val="0"/>
          <w:marTop w:val="0"/>
          <w:marBottom w:val="0"/>
          <w:divBdr>
            <w:top w:val="none" w:sz="0" w:space="0" w:color="auto"/>
            <w:left w:val="none" w:sz="0" w:space="0" w:color="auto"/>
            <w:bottom w:val="none" w:sz="0" w:space="0" w:color="auto"/>
            <w:right w:val="none" w:sz="0" w:space="0" w:color="auto"/>
          </w:divBdr>
          <w:divsChild>
            <w:div w:id="1511944721">
              <w:marLeft w:val="0"/>
              <w:marRight w:val="0"/>
              <w:marTop w:val="0"/>
              <w:marBottom w:val="0"/>
              <w:divBdr>
                <w:top w:val="none" w:sz="0" w:space="0" w:color="auto"/>
                <w:left w:val="none" w:sz="0" w:space="0" w:color="auto"/>
                <w:bottom w:val="none" w:sz="0" w:space="0" w:color="auto"/>
                <w:right w:val="none" w:sz="0" w:space="0" w:color="auto"/>
              </w:divBdr>
              <w:divsChild>
                <w:div w:id="9540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 TargetMode="External"/><Relationship Id="rId13" Type="http://schemas.openxmlformats.org/officeDocument/2006/relationships/hyperlink" Target="http://www.koreandrama.tv/azns_a_little_po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gunri.rit.albany.edu/APpackage2/" TargetMode="External"/><Relationship Id="rId12" Type="http://schemas.openxmlformats.org/officeDocument/2006/relationships/hyperlink" Target="http://nogunri.rit.albany.edu/omeka/%20ite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span.org/video/?182961-1/debate-gun-ri" TargetMode="External"/><Relationship Id="rId1" Type="http://schemas.openxmlformats.org/officeDocument/2006/relationships/numbering" Target="numbering.xml"/><Relationship Id="rId6" Type="http://schemas.openxmlformats.org/officeDocument/2006/relationships/hyperlink" Target="https://zinnedproject.org/2014/07/no-gun-ri-massacre/" TargetMode="External"/><Relationship Id="rId11" Type="http://schemas.openxmlformats.org/officeDocument/2006/relationships/hyperlink" Target="http://apjjf.org/-M-Mendoza--Charles-J--Hanley/2408/article.pdf" TargetMode="External"/><Relationship Id="rId5" Type="http://schemas.openxmlformats.org/officeDocument/2006/relationships/hyperlink" Target="http://www.bbc.co.uk/history/worldwars/%20coldwar/korea_usa_01.shtml" TargetMode="External"/><Relationship Id="rId15" Type="http://schemas.openxmlformats.org/officeDocument/2006/relationships/hyperlink" Target="http://www.bbc.co.uk/history/worldwars/%20coldwar/korea_usa_01.shtml" TargetMode="External"/><Relationship Id="rId10" Type="http://schemas.openxmlformats.org/officeDocument/2006/relationships/hyperlink" Target="https://www.presbyterianmission.org/story/december-31-2017/" TargetMode="External"/><Relationship Id="rId4" Type="http://schemas.openxmlformats.org/officeDocument/2006/relationships/webSettings" Target="webSettings.xml"/><Relationship Id="rId9" Type="http://schemas.openxmlformats.org/officeDocument/2006/relationships/hyperlink" Target="http://nogunri.rit.albany.edu/omeka/%20items/" TargetMode="External"/><Relationship Id="rId14" Type="http://schemas.openxmlformats.org/officeDocument/2006/relationships/hyperlink" Target="http://www.vidimovie.com/videos/watch/a-little-pond-2010-trailer-6201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Unzu Lee</dc:creator>
  <cp:keywords/>
  <dc:description/>
  <cp:lastModifiedBy>Valerie Way</cp:lastModifiedBy>
  <cp:revision>2</cp:revision>
  <dcterms:created xsi:type="dcterms:W3CDTF">2018-04-30T18:55:00Z</dcterms:created>
  <dcterms:modified xsi:type="dcterms:W3CDTF">2018-04-30T18:55:00Z</dcterms:modified>
</cp:coreProperties>
</file>