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F6433E4" w14:textId="77777777" w:rsidR="001A17A3" w:rsidRDefault="001A17A3" w:rsidP="00917B6F">
      <w:pPr>
        <w:pStyle w:val="BodyText2"/>
        <w:ind w:left="360"/>
        <w:rPr>
          <w:rFonts w:cs="Arial"/>
          <w:b/>
          <w:bCs/>
          <w:iCs/>
          <w:color w:val="C00000"/>
          <w:sz w:val="18"/>
          <w:szCs w:val="18"/>
          <w:lang w:val="es-419"/>
        </w:rPr>
      </w:pPr>
      <w:bookmarkStart w:id="0" w:name="_GoBack"/>
      <w:bookmarkEnd w:id="0"/>
      <w:r w:rsidRPr="009D66CD">
        <w:rPr>
          <w:rFonts w:cs="Arial"/>
          <w:b/>
          <w:bCs/>
          <w:iCs/>
          <w:noProof/>
          <w:sz w:val="22"/>
          <w:szCs w:val="22"/>
          <w:lang w:val="es-419" w:eastAsia="en-US"/>
        </w:rPr>
        <w:pict w14:anchorId="11D9C7FC">
          <v:rect id="_x0000_s1029" style="position:absolute;left:0;text-align:left;margin-left:340.7pt;margin-top:-50.8pt;width:145.05pt;height:28.45pt;z-index:2">
            <v:textbox>
              <w:txbxContent>
                <w:p w14:paraId="546FA45D" w14:textId="77777777" w:rsidR="00917B6F" w:rsidRPr="00B07E06" w:rsidRDefault="001A17A3" w:rsidP="00917B6F">
                  <w:pPr>
                    <w:spacing w:after="0"/>
                    <w:rPr>
                      <w:rFonts w:ascii="Arial" w:hAnsi="Arial" w:cs="Arial"/>
                      <w:sz w:val="18"/>
                      <w:szCs w:val="18"/>
                    </w:rPr>
                  </w:pPr>
                  <w:permStart w:id="416834583" w:edGrp="everyone"/>
                  <w:r>
                    <w:rPr>
                      <w:rFonts w:ascii="Arial" w:hAnsi="Arial" w:cs="Arial"/>
                      <w:sz w:val="18"/>
                      <w:szCs w:val="18"/>
                    </w:rPr>
                    <w:t xml:space="preserve">Grant # - </w:t>
                  </w:r>
                  <w:r w:rsidR="00917B6F">
                    <w:rPr>
                      <w:rFonts w:ascii="Arial" w:hAnsi="Arial" w:cs="Arial"/>
                      <w:sz w:val="18"/>
                      <w:szCs w:val="18"/>
                    </w:rPr>
                    <w:t>S</w:t>
                  </w:r>
                  <w:r w:rsidR="00917B6F" w:rsidRPr="0088445E">
                    <w:rPr>
                      <w:rFonts w:ascii="Arial" w:hAnsi="Arial" w:cs="Arial"/>
                      <w:sz w:val="18"/>
                      <w:szCs w:val="18"/>
                    </w:rPr>
                    <w:t>ubvención</w:t>
                  </w:r>
                  <w:r w:rsidR="00917B6F" w:rsidRPr="00B07E06">
                    <w:rPr>
                      <w:rFonts w:ascii="Arial" w:hAnsi="Arial" w:cs="Arial"/>
                      <w:sz w:val="18"/>
                      <w:szCs w:val="18"/>
                    </w:rPr>
                    <w:t xml:space="preserve"> #</w:t>
                  </w:r>
                  <w:r>
                    <w:rPr>
                      <w:rFonts w:ascii="Arial" w:hAnsi="Arial" w:cs="Arial"/>
                      <w:sz w:val="18"/>
                      <w:szCs w:val="18"/>
                    </w:rPr>
                    <w:t xml:space="preserve">            </w:t>
                  </w:r>
                  <w:r w:rsidR="00917B6F">
                    <w:rPr>
                      <w:rFonts w:ascii="Arial" w:hAnsi="Arial" w:cs="Arial"/>
                      <w:sz w:val="18"/>
                      <w:szCs w:val="18"/>
                    </w:rPr>
                    <w:t>_</w:t>
                  </w:r>
                  <w:permEnd w:id="416834583"/>
                </w:p>
              </w:txbxContent>
            </v:textbox>
          </v:rect>
        </w:pict>
      </w:r>
      <w:r>
        <w:rPr>
          <w:rFonts w:cs="Arial"/>
          <w:b/>
          <w:bCs/>
          <w:iCs/>
          <w:noProof/>
          <w:sz w:val="22"/>
          <w:szCs w:val="22"/>
          <w:lang w:val="en-US" w:eastAsia="en-US"/>
        </w:rPr>
        <w:pict w14:anchorId="6AD9BA74">
          <v:shapetype id="_x0000_t202" coordsize="21600,21600" o:spt="202" path="m0,0l0,21600,21600,21600,21600,0xe">
            <v:stroke joinstyle="miter"/>
            <v:path gradientshapeok="t" o:connecttype="rect"/>
          </v:shapetype>
          <v:shape id="_x0000_s1030" type="#_x0000_t202" style="position:absolute;left:0;text-align:left;margin-left:164.05pt;margin-top:-52pt;width:155.3pt;height:31.3pt;z-index:3">
            <v:textbox>
              <w:txbxContent>
                <w:p w14:paraId="03883CBF" w14:textId="77777777" w:rsidR="001A17A3" w:rsidRPr="001A17A3" w:rsidRDefault="001A17A3">
                  <w:pPr>
                    <w:rPr>
                      <w:rFonts w:ascii="Arial" w:hAnsi="Arial" w:cs="Arial"/>
                      <w:sz w:val="18"/>
                      <w:szCs w:val="18"/>
                    </w:rPr>
                  </w:pPr>
                  <w:r>
                    <w:rPr>
                      <w:rFonts w:ascii="Arial" w:hAnsi="Arial" w:cs="Arial"/>
                      <w:sz w:val="18"/>
                      <w:szCs w:val="18"/>
                    </w:rPr>
                    <w:t xml:space="preserve">International Grant Agreement – Individual – One Time </w:t>
                  </w:r>
                </w:p>
              </w:txbxContent>
            </v:textbox>
          </v:shape>
        </w:pict>
      </w:r>
      <w:r w:rsidRPr="009D66CD">
        <w:rPr>
          <w:rFonts w:cs="Arial"/>
          <w:b/>
          <w:bCs/>
          <w:iCs/>
          <w:noProof/>
          <w:sz w:val="22"/>
          <w:szCs w:val="22"/>
          <w:lang w:val="es-419" w:eastAsia="en-US"/>
        </w:rPr>
        <w:pict w14:anchorId="3DD2DEEA">
          <v:rect id="_x0000_s1028" style="position:absolute;left:0;text-align:left;margin-left:-33.3pt;margin-top:-50.8pt;width:178.5pt;height:29.4pt;z-index:1">
            <v:textbox>
              <w:txbxContent>
                <w:p w14:paraId="39AB5571" w14:textId="77777777" w:rsidR="00917B6F" w:rsidRDefault="00917B6F" w:rsidP="00917B6F">
                  <w:pPr>
                    <w:spacing w:after="0"/>
                    <w:rPr>
                      <w:rFonts w:ascii="Arial" w:hAnsi="Arial" w:cs="Arial"/>
                      <w:sz w:val="18"/>
                      <w:szCs w:val="18"/>
                      <w:lang w:val="es-419"/>
                    </w:rPr>
                  </w:pPr>
                  <w:permStart w:id="1623472470" w:edGrp="everyone"/>
                  <w:r w:rsidRPr="0088445E">
                    <w:rPr>
                      <w:rFonts w:ascii="Arial" w:hAnsi="Arial" w:cs="Arial"/>
                      <w:sz w:val="18"/>
                      <w:szCs w:val="18"/>
                      <w:lang w:val="es-419"/>
                    </w:rPr>
                    <w:t>Acuerdo de subvención</w:t>
                  </w:r>
                  <w:r>
                    <w:rPr>
                      <w:rFonts w:ascii="Arial" w:hAnsi="Arial" w:cs="Arial"/>
                      <w:sz w:val="18"/>
                      <w:szCs w:val="18"/>
                      <w:lang w:val="es-419"/>
                    </w:rPr>
                    <w:t xml:space="preserve"> </w:t>
                  </w:r>
                </w:p>
                <w:p w14:paraId="7CF998F4" w14:textId="77777777" w:rsidR="00917B6F" w:rsidRDefault="00917B6F" w:rsidP="001A17A3">
                  <w:pPr>
                    <w:spacing w:after="0"/>
                  </w:pPr>
                  <w:r w:rsidRPr="00FB11B4">
                    <w:rPr>
                      <w:rFonts w:ascii="Arial" w:hAnsi="Arial" w:cs="Arial"/>
                      <w:sz w:val="18"/>
                      <w:szCs w:val="18"/>
                      <w:lang w:val="es-419"/>
                    </w:rPr>
                    <w:t xml:space="preserve">individual </w:t>
                  </w:r>
                  <w:r>
                    <w:rPr>
                      <w:rFonts w:ascii="Arial" w:hAnsi="Arial" w:cs="Arial"/>
                      <w:sz w:val="18"/>
                      <w:szCs w:val="18"/>
                      <w:lang w:val="es-419"/>
                    </w:rPr>
                    <w:t xml:space="preserve">único para uso Internacional </w:t>
                  </w:r>
                  <w:permEnd w:id="1623472470"/>
                </w:p>
              </w:txbxContent>
            </v:textbox>
          </v:rect>
        </w:pict>
      </w:r>
      <w:r w:rsidRPr="00485F14">
        <w:rPr>
          <w:rFonts w:cs="Arial"/>
          <w:b/>
          <w:bCs/>
          <w:iCs/>
          <w:color w:val="C00000"/>
          <w:sz w:val="18"/>
          <w:szCs w:val="18"/>
          <w:lang w:val="es-419"/>
        </w:rPr>
        <w:t>This translation is provided for your convenience.  The English language document which accompanies this translation represents our agreement</w:t>
      </w:r>
    </w:p>
    <w:p w14:paraId="5227988E" w14:textId="77777777" w:rsidR="001A17A3" w:rsidRDefault="001A17A3" w:rsidP="00917B6F">
      <w:pPr>
        <w:pStyle w:val="BodyText2"/>
        <w:ind w:left="360"/>
        <w:rPr>
          <w:rFonts w:cs="Arial"/>
          <w:b/>
          <w:bCs/>
          <w:iCs/>
          <w:sz w:val="22"/>
          <w:szCs w:val="22"/>
          <w:lang w:val="es-419"/>
        </w:rPr>
      </w:pPr>
    </w:p>
    <w:p w14:paraId="54145A8C" w14:textId="77777777" w:rsidR="00917B6F" w:rsidRPr="009D66CD" w:rsidRDefault="00917B6F" w:rsidP="00917B6F">
      <w:pPr>
        <w:pStyle w:val="BodyText2"/>
        <w:ind w:left="360"/>
        <w:rPr>
          <w:rFonts w:cs="Arial"/>
          <w:b/>
          <w:bCs/>
          <w:iCs/>
          <w:sz w:val="22"/>
          <w:szCs w:val="22"/>
          <w:lang w:val="es-419"/>
        </w:rPr>
      </w:pPr>
      <w:r w:rsidRPr="009D66CD">
        <w:rPr>
          <w:rFonts w:cs="Arial"/>
          <w:b/>
          <w:bCs/>
          <w:iCs/>
          <w:sz w:val="22"/>
          <w:szCs w:val="22"/>
          <w:lang w:val="es-419"/>
        </w:rPr>
        <w:t>A</w:t>
      </w:r>
      <w:r w:rsidRPr="009D66CD">
        <w:rPr>
          <w:rFonts w:cs="Arial"/>
          <w:b/>
          <w:bCs/>
          <w:iCs/>
          <w:noProof/>
          <w:sz w:val="22"/>
          <w:szCs w:val="22"/>
          <w:lang w:val="es-419" w:eastAsia="en-US"/>
        </w:rPr>
        <w:t xml:space="preserve">cuerdo de </w:t>
      </w:r>
      <w:r w:rsidRPr="009D66CD">
        <w:rPr>
          <w:rFonts w:cs="Arial"/>
          <w:b/>
          <w:sz w:val="22"/>
          <w:szCs w:val="22"/>
          <w:lang w:val="es-419"/>
        </w:rPr>
        <w:t>subvención</w:t>
      </w:r>
      <w:r w:rsidRPr="009D66CD">
        <w:rPr>
          <w:rFonts w:cs="Arial"/>
          <w:b/>
          <w:bCs/>
          <w:iCs/>
          <w:sz w:val="22"/>
          <w:szCs w:val="22"/>
          <w:lang w:val="es-419"/>
        </w:rPr>
        <w:t xml:space="preserve"> («acuerdo»)</w:t>
      </w:r>
    </w:p>
    <w:p w14:paraId="2BE29A55" w14:textId="77777777" w:rsidR="00917B6F" w:rsidRPr="009D66CD" w:rsidRDefault="00917B6F" w:rsidP="00917B6F">
      <w:pPr>
        <w:pStyle w:val="BodyText2"/>
        <w:ind w:left="360"/>
        <w:rPr>
          <w:rFonts w:cs="Arial"/>
          <w:b/>
          <w:bCs/>
          <w:iCs/>
          <w:sz w:val="22"/>
          <w:szCs w:val="22"/>
          <w:lang w:val="es-419"/>
        </w:rPr>
      </w:pPr>
      <w:r w:rsidRPr="009D66CD">
        <w:rPr>
          <w:rFonts w:cs="Arial"/>
          <w:b/>
          <w:bCs/>
          <w:iCs/>
          <w:sz w:val="22"/>
          <w:szCs w:val="22"/>
          <w:lang w:val="es-419"/>
        </w:rPr>
        <w:t>entre la</w:t>
      </w:r>
    </w:p>
    <w:p w14:paraId="2F4770D1" w14:textId="77777777" w:rsidR="00917B6F" w:rsidRPr="009D66CD" w:rsidRDefault="001A17A3" w:rsidP="00917B6F">
      <w:pPr>
        <w:pStyle w:val="BodyText2"/>
        <w:tabs>
          <w:tab w:val="clear" w:pos="360"/>
          <w:tab w:val="left" w:pos="180"/>
        </w:tabs>
        <w:ind w:left="360" w:hanging="360"/>
        <w:rPr>
          <w:rFonts w:cs="Arial"/>
          <w:b/>
          <w:bCs/>
          <w:iCs/>
          <w:sz w:val="22"/>
          <w:szCs w:val="22"/>
          <w:lang w:val="es-419"/>
        </w:rPr>
      </w:pPr>
      <w:r>
        <w:rPr>
          <w:rFonts w:cs="Arial"/>
          <w:b/>
          <w:bCs/>
          <w:iCs/>
          <w:sz w:val="22"/>
          <w:szCs w:val="22"/>
          <w:lang w:val="es-419"/>
        </w:rPr>
        <w:t>Presbyterian Church (U.S.A.), A Corporation</w:t>
      </w:r>
      <w:r w:rsidR="00917B6F" w:rsidRPr="009D66CD">
        <w:rPr>
          <w:rFonts w:cs="Arial"/>
          <w:b/>
          <w:bCs/>
          <w:iCs/>
          <w:sz w:val="22"/>
          <w:szCs w:val="22"/>
          <w:lang w:val="es-419"/>
        </w:rPr>
        <w:t xml:space="preserve"> («PCUSA»)</w:t>
      </w:r>
    </w:p>
    <w:p w14:paraId="62BFD5C5" w14:textId="77777777" w:rsidR="00917B6F" w:rsidRPr="009D66CD" w:rsidRDefault="00917B6F" w:rsidP="00917B6F">
      <w:pPr>
        <w:pStyle w:val="BodyText2"/>
        <w:ind w:left="360"/>
        <w:rPr>
          <w:rFonts w:cs="Arial"/>
          <w:b/>
          <w:bCs/>
          <w:iCs/>
          <w:sz w:val="22"/>
          <w:szCs w:val="22"/>
          <w:lang w:val="es-419"/>
        </w:rPr>
      </w:pPr>
      <w:r w:rsidRPr="009D66CD">
        <w:rPr>
          <w:rFonts w:cs="Arial"/>
          <w:b/>
          <w:bCs/>
          <w:iCs/>
          <w:sz w:val="22"/>
          <w:szCs w:val="22"/>
          <w:lang w:val="es-419"/>
        </w:rPr>
        <w:t>y</w:t>
      </w:r>
    </w:p>
    <w:p w14:paraId="7478CA38" w14:textId="77777777" w:rsidR="00917B6F" w:rsidRPr="009D66CD" w:rsidRDefault="00917B6F" w:rsidP="00917B6F">
      <w:pPr>
        <w:pStyle w:val="BodyText2"/>
        <w:ind w:left="360"/>
        <w:rPr>
          <w:rFonts w:cs="Arial"/>
          <w:b/>
          <w:sz w:val="22"/>
          <w:szCs w:val="22"/>
          <w:lang w:val="es-419"/>
        </w:rPr>
      </w:pPr>
      <w:r w:rsidRPr="009D66CD">
        <w:rPr>
          <w:rFonts w:cs="Arial"/>
          <w:color w:val="000000"/>
          <w:sz w:val="22"/>
          <w:szCs w:val="22"/>
          <w:lang w:val="es-419"/>
        </w:rPr>
        <w:t>(</w:t>
      </w:r>
      <w:permStart w:id="1593865899" w:edGrp="everyone"/>
      <w:r w:rsidRPr="009D66CD">
        <w:rPr>
          <w:rFonts w:cs="Arial"/>
          <w:color w:val="000000"/>
          <w:sz w:val="22"/>
          <w:szCs w:val="22"/>
          <w:lang w:val="es-419"/>
        </w:rPr>
        <w:t>Nombre del individuo</w:t>
      </w:r>
      <w:permEnd w:id="1593865899"/>
      <w:r w:rsidRPr="009D66CD">
        <w:rPr>
          <w:rFonts w:cs="Arial"/>
          <w:color w:val="000000"/>
          <w:sz w:val="22"/>
          <w:szCs w:val="22"/>
          <w:lang w:val="es-419"/>
        </w:rPr>
        <w:t>)</w:t>
      </w:r>
      <w:r w:rsidRPr="009D66CD" w:rsidDel="005F4EFE">
        <w:rPr>
          <w:rFonts w:cs="Arial"/>
          <w:b/>
          <w:color w:val="000000"/>
          <w:sz w:val="22"/>
          <w:szCs w:val="22"/>
          <w:lang w:val="es-419"/>
        </w:rPr>
        <w:t xml:space="preserve"> </w:t>
      </w:r>
      <w:r w:rsidRPr="009D66CD">
        <w:rPr>
          <w:rFonts w:cs="Arial"/>
          <w:b/>
          <w:sz w:val="22"/>
          <w:szCs w:val="22"/>
          <w:lang w:val="es-419"/>
        </w:rPr>
        <w:t>(«beneficiario»)</w:t>
      </w:r>
    </w:p>
    <w:p w14:paraId="58F2B683" w14:textId="77777777" w:rsidR="00917B6F" w:rsidRPr="009D66CD" w:rsidRDefault="00917B6F" w:rsidP="00917B6F">
      <w:pPr>
        <w:pStyle w:val="BodyText2"/>
        <w:ind w:left="360"/>
        <w:rPr>
          <w:rFonts w:cs="Arial"/>
          <w:i/>
          <w:sz w:val="16"/>
          <w:szCs w:val="16"/>
          <w:lang w:val="es-419"/>
        </w:rPr>
      </w:pPr>
    </w:p>
    <w:tbl>
      <w:tblPr>
        <w:tblW w:w="104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4950"/>
      </w:tblGrid>
      <w:tr w:rsidR="00917B6F" w:rsidRPr="009D66CD" w14:paraId="1FE7DAD6" w14:textId="77777777" w:rsidTr="001A17A3">
        <w:trPr>
          <w:trHeight w:val="350"/>
        </w:trPr>
        <w:tc>
          <w:tcPr>
            <w:tcW w:w="5490" w:type="dxa"/>
            <w:shd w:val="clear" w:color="auto" w:fill="auto"/>
          </w:tcPr>
          <w:p w14:paraId="72509647" w14:textId="77777777" w:rsidR="00917B6F" w:rsidRPr="009D66CD" w:rsidRDefault="00917B6F" w:rsidP="00E25576">
            <w:pPr>
              <w:spacing w:after="0" w:line="240" w:lineRule="auto"/>
              <w:rPr>
                <w:rFonts w:ascii="Arial" w:hAnsi="Arial" w:cs="Arial"/>
                <w:b/>
                <w:lang w:val="es-419"/>
              </w:rPr>
            </w:pPr>
            <w:permStart w:id="544946870" w:edGrp="everyone" w:colFirst="1" w:colLast="1"/>
            <w:r w:rsidRPr="009D66CD">
              <w:rPr>
                <w:rFonts w:ascii="Arial" w:hAnsi="Arial" w:cs="Arial"/>
                <w:b/>
                <w:lang w:val="es-419"/>
              </w:rPr>
              <w:t>Nombre del individuo</w:t>
            </w:r>
            <w:r w:rsidRPr="009D66CD">
              <w:rPr>
                <w:rStyle w:val="FootnoteReference"/>
                <w:rFonts w:ascii="Arial" w:hAnsi="Arial" w:cs="Arial"/>
                <w:b/>
                <w:lang w:val="es-419"/>
              </w:rPr>
              <w:footnoteReference w:id="1"/>
            </w:r>
            <w:r w:rsidRPr="009D66CD">
              <w:rPr>
                <w:rFonts w:ascii="Arial" w:hAnsi="Arial" w:cs="Arial"/>
                <w:b/>
                <w:lang w:val="es-419"/>
              </w:rPr>
              <w:t xml:space="preserve"> </w:t>
            </w:r>
            <w:r w:rsidRPr="009D66CD">
              <w:rPr>
                <w:rFonts w:cs="Arial"/>
                <w:b/>
                <w:lang w:val="es-419"/>
              </w:rPr>
              <w:t>(«beneficiario»)</w:t>
            </w:r>
          </w:p>
        </w:tc>
        <w:tc>
          <w:tcPr>
            <w:tcW w:w="4950" w:type="dxa"/>
            <w:shd w:val="clear" w:color="auto" w:fill="auto"/>
          </w:tcPr>
          <w:p w14:paraId="18A22811" w14:textId="77777777" w:rsidR="00917B6F" w:rsidRPr="009D66CD" w:rsidRDefault="00917B6F" w:rsidP="00E25576">
            <w:pPr>
              <w:spacing w:after="0" w:line="240" w:lineRule="auto"/>
              <w:rPr>
                <w:rFonts w:ascii="Arial" w:hAnsi="Arial" w:cs="Arial"/>
                <w:lang w:val="es-419"/>
              </w:rPr>
            </w:pPr>
          </w:p>
        </w:tc>
      </w:tr>
      <w:tr w:rsidR="00917B6F" w:rsidRPr="009D66CD" w14:paraId="38A3CDC5" w14:textId="77777777" w:rsidTr="001A17A3">
        <w:trPr>
          <w:trHeight w:val="350"/>
        </w:trPr>
        <w:tc>
          <w:tcPr>
            <w:tcW w:w="5490" w:type="dxa"/>
            <w:shd w:val="clear" w:color="auto" w:fill="auto"/>
          </w:tcPr>
          <w:p w14:paraId="1CC3023C" w14:textId="77777777" w:rsidR="00917B6F" w:rsidRPr="009D66CD" w:rsidRDefault="00917B6F" w:rsidP="00E25576">
            <w:pPr>
              <w:spacing w:after="0" w:line="240" w:lineRule="auto"/>
              <w:rPr>
                <w:rFonts w:ascii="Arial" w:hAnsi="Arial" w:cs="Arial"/>
                <w:b/>
                <w:lang w:val="es-419"/>
              </w:rPr>
            </w:pPr>
            <w:permStart w:id="2016434081" w:edGrp="everyone" w:colFirst="1" w:colLast="1"/>
            <w:permEnd w:id="544946870"/>
            <w:r w:rsidRPr="009D66CD">
              <w:rPr>
                <w:rFonts w:ascii="Arial" w:hAnsi="Arial" w:cs="Arial"/>
                <w:b/>
                <w:lang w:val="es-419"/>
              </w:rPr>
              <w:t xml:space="preserve">Dirección del beneficiario </w:t>
            </w:r>
          </w:p>
        </w:tc>
        <w:tc>
          <w:tcPr>
            <w:tcW w:w="4950" w:type="dxa"/>
            <w:shd w:val="clear" w:color="auto" w:fill="auto"/>
          </w:tcPr>
          <w:p w14:paraId="00397E02" w14:textId="77777777" w:rsidR="00917B6F" w:rsidRPr="009D66CD" w:rsidRDefault="00917B6F" w:rsidP="00E25576">
            <w:pPr>
              <w:spacing w:after="0" w:line="240" w:lineRule="auto"/>
              <w:rPr>
                <w:rFonts w:ascii="Arial" w:hAnsi="Arial" w:cs="Arial"/>
                <w:lang w:val="es-419"/>
              </w:rPr>
            </w:pPr>
          </w:p>
        </w:tc>
      </w:tr>
      <w:tr w:rsidR="00917B6F" w:rsidRPr="009D66CD" w14:paraId="0058466B" w14:textId="77777777" w:rsidTr="001A17A3">
        <w:trPr>
          <w:trHeight w:val="350"/>
        </w:trPr>
        <w:tc>
          <w:tcPr>
            <w:tcW w:w="5490" w:type="dxa"/>
            <w:shd w:val="clear" w:color="auto" w:fill="auto"/>
          </w:tcPr>
          <w:p w14:paraId="7F19DD80" w14:textId="77777777" w:rsidR="00917B6F" w:rsidRPr="009D66CD" w:rsidRDefault="00917B6F" w:rsidP="00E25576">
            <w:pPr>
              <w:spacing w:after="0" w:line="240" w:lineRule="auto"/>
              <w:rPr>
                <w:rFonts w:ascii="Arial" w:hAnsi="Arial" w:cs="Arial"/>
                <w:b/>
                <w:lang w:val="es-419"/>
              </w:rPr>
            </w:pPr>
            <w:r w:rsidRPr="009D66CD">
              <w:rPr>
                <w:rFonts w:ascii="Arial" w:hAnsi="Arial" w:cs="Arial"/>
                <w:b/>
                <w:lang w:val="es-419"/>
              </w:rPr>
              <w:t>Número de seguro</w:t>
            </w:r>
            <w:permStart w:id="1683954027" w:edGrp="everyone" w:colFirst="1" w:colLast="1"/>
            <w:permEnd w:id="2016434081"/>
            <w:r w:rsidRPr="009D66CD">
              <w:rPr>
                <w:rFonts w:ascii="Arial" w:hAnsi="Arial" w:cs="Arial"/>
                <w:b/>
                <w:lang w:val="es-419"/>
              </w:rPr>
              <w:t xml:space="preserve"> social del beneficiario</w:t>
            </w:r>
          </w:p>
        </w:tc>
        <w:tc>
          <w:tcPr>
            <w:tcW w:w="4950" w:type="dxa"/>
            <w:shd w:val="clear" w:color="auto" w:fill="auto"/>
          </w:tcPr>
          <w:p w14:paraId="1E53650C" w14:textId="77777777" w:rsidR="00917B6F" w:rsidRPr="009D66CD" w:rsidRDefault="00917B6F" w:rsidP="00E25576">
            <w:pPr>
              <w:spacing w:after="0" w:line="240" w:lineRule="auto"/>
              <w:rPr>
                <w:rFonts w:ascii="Arial" w:hAnsi="Arial" w:cs="Arial"/>
                <w:lang w:val="es-419"/>
              </w:rPr>
            </w:pPr>
          </w:p>
        </w:tc>
      </w:tr>
      <w:tr w:rsidR="00917B6F" w:rsidRPr="009D66CD" w14:paraId="3C49A890" w14:textId="77777777" w:rsidTr="001A17A3">
        <w:trPr>
          <w:trHeight w:val="350"/>
        </w:trPr>
        <w:tc>
          <w:tcPr>
            <w:tcW w:w="5490" w:type="dxa"/>
            <w:shd w:val="clear" w:color="auto" w:fill="auto"/>
          </w:tcPr>
          <w:p w14:paraId="55922E2B" w14:textId="77777777" w:rsidR="00917B6F" w:rsidRPr="009D66CD" w:rsidRDefault="00917B6F" w:rsidP="00E25576">
            <w:pPr>
              <w:spacing w:after="0" w:line="240" w:lineRule="auto"/>
              <w:rPr>
                <w:rFonts w:ascii="Arial" w:hAnsi="Arial" w:cs="Arial"/>
                <w:b/>
                <w:lang w:val="es-419"/>
              </w:rPr>
            </w:pPr>
            <w:permStart w:id="622286977" w:edGrp="everyone" w:colFirst="1" w:colLast="1"/>
            <w:permEnd w:id="1683954027"/>
            <w:r w:rsidRPr="009D66CD">
              <w:rPr>
                <w:rFonts w:ascii="Arial" w:hAnsi="Arial" w:cs="Arial"/>
                <w:b/>
                <w:lang w:val="es-419"/>
              </w:rPr>
              <w:t>Propósito de la subvención («Proyecto»)</w:t>
            </w:r>
          </w:p>
        </w:tc>
        <w:tc>
          <w:tcPr>
            <w:tcW w:w="4950" w:type="dxa"/>
            <w:shd w:val="clear" w:color="auto" w:fill="auto"/>
          </w:tcPr>
          <w:p w14:paraId="64020368" w14:textId="77777777" w:rsidR="00917B6F" w:rsidRPr="009D66CD" w:rsidRDefault="00917B6F" w:rsidP="00E25576">
            <w:pPr>
              <w:spacing w:after="0" w:line="240" w:lineRule="auto"/>
              <w:rPr>
                <w:rFonts w:ascii="Arial" w:hAnsi="Arial" w:cs="Arial"/>
                <w:lang w:val="es-419"/>
              </w:rPr>
            </w:pPr>
          </w:p>
        </w:tc>
      </w:tr>
      <w:tr w:rsidR="00917B6F" w:rsidRPr="009D66CD" w14:paraId="33E000B6" w14:textId="77777777" w:rsidTr="001A17A3">
        <w:trPr>
          <w:trHeight w:val="350"/>
        </w:trPr>
        <w:tc>
          <w:tcPr>
            <w:tcW w:w="5490" w:type="dxa"/>
            <w:shd w:val="clear" w:color="auto" w:fill="auto"/>
          </w:tcPr>
          <w:p w14:paraId="70D478D9" w14:textId="77777777" w:rsidR="00917B6F" w:rsidRPr="009D66CD" w:rsidRDefault="00917B6F" w:rsidP="00E25576">
            <w:pPr>
              <w:spacing w:after="0" w:line="240" w:lineRule="auto"/>
              <w:rPr>
                <w:rFonts w:ascii="Arial" w:hAnsi="Arial" w:cs="Arial"/>
                <w:b/>
                <w:lang w:val="es-419"/>
              </w:rPr>
            </w:pPr>
            <w:permStart w:id="219687648" w:edGrp="everyone" w:colFirst="1" w:colLast="1"/>
            <w:permEnd w:id="622286977"/>
            <w:r w:rsidRPr="009D66CD">
              <w:rPr>
                <w:rFonts w:ascii="Arial" w:hAnsi="Arial" w:cs="Arial"/>
                <w:b/>
                <w:lang w:val="es-419"/>
              </w:rPr>
              <w:t>Monto de la subvención («subvención»)</w:t>
            </w:r>
          </w:p>
        </w:tc>
        <w:tc>
          <w:tcPr>
            <w:tcW w:w="4950" w:type="dxa"/>
            <w:shd w:val="clear" w:color="auto" w:fill="auto"/>
          </w:tcPr>
          <w:p w14:paraId="222D0330" w14:textId="77777777" w:rsidR="00917B6F" w:rsidRPr="009D66CD" w:rsidRDefault="00917B6F" w:rsidP="00E25576">
            <w:pPr>
              <w:spacing w:after="0" w:line="240" w:lineRule="auto"/>
              <w:rPr>
                <w:rFonts w:ascii="Arial" w:hAnsi="Arial" w:cs="Arial"/>
                <w:lang w:val="es-419"/>
              </w:rPr>
            </w:pPr>
          </w:p>
        </w:tc>
      </w:tr>
      <w:tr w:rsidR="00917B6F" w:rsidRPr="009D66CD" w14:paraId="434E0426" w14:textId="77777777" w:rsidTr="001A17A3">
        <w:trPr>
          <w:trHeight w:val="350"/>
        </w:trPr>
        <w:tc>
          <w:tcPr>
            <w:tcW w:w="5490" w:type="dxa"/>
            <w:shd w:val="clear" w:color="auto" w:fill="auto"/>
          </w:tcPr>
          <w:p w14:paraId="33880967" w14:textId="77777777" w:rsidR="00917B6F" w:rsidRPr="009D66CD" w:rsidRDefault="00917B6F" w:rsidP="00E25576">
            <w:pPr>
              <w:spacing w:after="0" w:line="240" w:lineRule="auto"/>
              <w:rPr>
                <w:rFonts w:ascii="Arial" w:hAnsi="Arial" w:cs="Arial"/>
                <w:b/>
                <w:lang w:val="es-419"/>
              </w:rPr>
            </w:pPr>
            <w:permStart w:id="1655075239" w:edGrp="everyone" w:colFirst="1" w:colLast="1"/>
            <w:permEnd w:id="219687648"/>
            <w:r w:rsidRPr="009D66CD">
              <w:rPr>
                <w:rFonts w:ascii="Arial" w:hAnsi="Arial" w:cs="Arial"/>
                <w:b/>
                <w:lang w:val="es-419"/>
              </w:rPr>
              <w:t>Términos del acuerdo (fechas de inicio y termino) («duración»)</w:t>
            </w:r>
          </w:p>
        </w:tc>
        <w:tc>
          <w:tcPr>
            <w:tcW w:w="4950" w:type="dxa"/>
            <w:shd w:val="clear" w:color="auto" w:fill="auto"/>
          </w:tcPr>
          <w:p w14:paraId="04DD929B" w14:textId="77777777" w:rsidR="00917B6F" w:rsidRPr="009D66CD" w:rsidRDefault="00917B6F" w:rsidP="00E25576">
            <w:pPr>
              <w:spacing w:after="0" w:line="240" w:lineRule="auto"/>
              <w:rPr>
                <w:rFonts w:ascii="Arial" w:hAnsi="Arial" w:cs="Arial"/>
                <w:lang w:val="es-419"/>
              </w:rPr>
            </w:pPr>
          </w:p>
        </w:tc>
      </w:tr>
      <w:tr w:rsidR="00917B6F" w:rsidRPr="009D66CD" w14:paraId="5722CBFB" w14:textId="77777777" w:rsidTr="001A17A3">
        <w:trPr>
          <w:trHeight w:val="350"/>
        </w:trPr>
        <w:tc>
          <w:tcPr>
            <w:tcW w:w="5490" w:type="dxa"/>
            <w:shd w:val="clear" w:color="auto" w:fill="auto"/>
          </w:tcPr>
          <w:p w14:paraId="2301F65B" w14:textId="77777777" w:rsidR="00917B6F" w:rsidRPr="009D66CD" w:rsidRDefault="00917B6F" w:rsidP="00E25576">
            <w:pPr>
              <w:spacing w:after="0" w:line="240" w:lineRule="auto"/>
              <w:rPr>
                <w:rFonts w:ascii="Arial" w:hAnsi="Arial" w:cs="Arial"/>
                <w:b/>
                <w:lang w:val="es-419"/>
              </w:rPr>
            </w:pPr>
            <w:permStart w:id="1939423679" w:edGrp="everyone" w:colFirst="1" w:colLast="1"/>
            <w:permEnd w:id="1655075239"/>
            <w:r w:rsidRPr="009D66CD">
              <w:rPr>
                <w:rFonts w:ascii="Arial" w:hAnsi="Arial" w:cs="Arial"/>
                <w:b/>
                <w:lang w:val="es-419"/>
              </w:rPr>
              <w:t>Ubicación(es) del proyecto</w:t>
            </w:r>
          </w:p>
        </w:tc>
        <w:tc>
          <w:tcPr>
            <w:tcW w:w="4950" w:type="dxa"/>
            <w:shd w:val="clear" w:color="auto" w:fill="auto"/>
          </w:tcPr>
          <w:p w14:paraId="1D54BEA7" w14:textId="77777777" w:rsidR="00917B6F" w:rsidRPr="009D66CD" w:rsidRDefault="00917B6F" w:rsidP="00E25576">
            <w:pPr>
              <w:spacing w:after="0" w:line="240" w:lineRule="auto"/>
              <w:rPr>
                <w:rFonts w:ascii="Arial" w:hAnsi="Arial" w:cs="Arial"/>
                <w:lang w:val="es-419"/>
              </w:rPr>
            </w:pPr>
          </w:p>
        </w:tc>
      </w:tr>
      <w:tr w:rsidR="00917B6F" w:rsidRPr="00917B6F" w14:paraId="5390646F" w14:textId="77777777" w:rsidTr="001A17A3">
        <w:trPr>
          <w:trHeight w:val="350"/>
        </w:trPr>
        <w:tc>
          <w:tcPr>
            <w:tcW w:w="5490" w:type="dxa"/>
            <w:shd w:val="clear" w:color="auto" w:fill="auto"/>
          </w:tcPr>
          <w:p w14:paraId="6CF848AD" w14:textId="77777777" w:rsidR="00917B6F" w:rsidRPr="00917B6F" w:rsidRDefault="00917B6F" w:rsidP="00E25576">
            <w:pPr>
              <w:spacing w:after="0" w:line="240" w:lineRule="auto"/>
              <w:rPr>
                <w:rFonts w:ascii="Arial" w:hAnsi="Arial" w:cs="Arial"/>
                <w:b/>
                <w:lang w:val="pt-BR"/>
              </w:rPr>
            </w:pPr>
            <w:permStart w:id="2017164075" w:edGrp="everyone" w:colFirst="1" w:colLast="1"/>
            <w:permEnd w:id="1939423679"/>
            <w:r w:rsidRPr="00917B6F">
              <w:rPr>
                <w:rFonts w:ascii="Arial" w:hAnsi="Arial" w:cs="Arial"/>
                <w:b/>
                <w:lang w:val="pt-BR"/>
              </w:rPr>
              <w:t>Cronograma de desembolso («Cronograma de desembolso»)</w:t>
            </w:r>
          </w:p>
        </w:tc>
        <w:tc>
          <w:tcPr>
            <w:tcW w:w="4950" w:type="dxa"/>
            <w:shd w:val="clear" w:color="auto" w:fill="auto"/>
          </w:tcPr>
          <w:p w14:paraId="0C0915A7" w14:textId="77777777" w:rsidR="00917B6F" w:rsidRPr="00917B6F" w:rsidRDefault="00917B6F" w:rsidP="00E25576">
            <w:pPr>
              <w:spacing w:after="0" w:line="240" w:lineRule="auto"/>
              <w:rPr>
                <w:rFonts w:ascii="Arial" w:hAnsi="Arial" w:cs="Arial"/>
                <w:i/>
                <w:lang w:val="pt-BR"/>
              </w:rPr>
            </w:pPr>
          </w:p>
        </w:tc>
      </w:tr>
      <w:tr w:rsidR="00917B6F" w:rsidRPr="009D66CD" w14:paraId="33A9C478" w14:textId="77777777" w:rsidTr="001A17A3">
        <w:trPr>
          <w:trHeight w:val="350"/>
        </w:trPr>
        <w:tc>
          <w:tcPr>
            <w:tcW w:w="5490" w:type="dxa"/>
            <w:shd w:val="clear" w:color="auto" w:fill="auto"/>
          </w:tcPr>
          <w:p w14:paraId="6569DC13" w14:textId="77777777" w:rsidR="00917B6F" w:rsidRPr="009D66CD" w:rsidRDefault="00917B6F" w:rsidP="00E25576">
            <w:pPr>
              <w:spacing w:after="0" w:line="240" w:lineRule="auto"/>
              <w:rPr>
                <w:rFonts w:ascii="Arial" w:hAnsi="Arial" w:cs="Arial"/>
                <w:b/>
                <w:lang w:val="es-419"/>
              </w:rPr>
            </w:pPr>
            <w:permStart w:id="66601210" w:edGrp="everyone" w:colFirst="1" w:colLast="1"/>
            <w:permEnd w:id="2017164075"/>
            <w:r w:rsidRPr="009D66CD">
              <w:rPr>
                <w:rFonts w:ascii="Arial" w:hAnsi="Arial" w:cs="Arial"/>
                <w:b/>
                <w:lang w:val="es-419"/>
              </w:rPr>
              <w:t>Cronograma del reporte («Cronograma del reporte”)</w:t>
            </w:r>
          </w:p>
        </w:tc>
        <w:tc>
          <w:tcPr>
            <w:tcW w:w="4950" w:type="dxa"/>
            <w:shd w:val="clear" w:color="auto" w:fill="auto"/>
          </w:tcPr>
          <w:p w14:paraId="292CB85E" w14:textId="77777777" w:rsidR="00917B6F" w:rsidRPr="009D66CD" w:rsidRDefault="00917B6F" w:rsidP="00E25576">
            <w:pPr>
              <w:spacing w:after="0" w:line="240" w:lineRule="auto"/>
              <w:rPr>
                <w:rFonts w:ascii="Arial" w:hAnsi="Arial" w:cs="Arial"/>
                <w:i/>
                <w:lang w:val="es-419"/>
              </w:rPr>
            </w:pPr>
          </w:p>
        </w:tc>
      </w:tr>
      <w:tr w:rsidR="00917B6F" w:rsidRPr="009D66CD" w14:paraId="13401204" w14:textId="77777777" w:rsidTr="001A17A3">
        <w:trPr>
          <w:trHeight w:val="341"/>
        </w:trPr>
        <w:tc>
          <w:tcPr>
            <w:tcW w:w="5490" w:type="dxa"/>
            <w:shd w:val="clear" w:color="auto" w:fill="auto"/>
          </w:tcPr>
          <w:p w14:paraId="12E2ECAA" w14:textId="77777777" w:rsidR="00917B6F" w:rsidRPr="009D66CD" w:rsidRDefault="00917B6F" w:rsidP="00E25576">
            <w:pPr>
              <w:spacing w:after="0" w:line="240" w:lineRule="auto"/>
              <w:rPr>
                <w:rFonts w:ascii="Arial" w:hAnsi="Arial" w:cs="Arial"/>
                <w:b/>
                <w:lang w:val="es-419"/>
              </w:rPr>
            </w:pPr>
            <w:permStart w:id="1833528920" w:edGrp="everyone" w:colFirst="1" w:colLast="1"/>
            <w:permEnd w:id="66601210"/>
            <w:r w:rsidRPr="009D66CD">
              <w:rPr>
                <w:rFonts w:ascii="Arial" w:hAnsi="Arial" w:cs="Arial"/>
                <w:b/>
                <w:lang w:val="es-419"/>
              </w:rPr>
              <w:t>Persona de contacto en la PCUSA y dirección</w:t>
            </w:r>
          </w:p>
        </w:tc>
        <w:tc>
          <w:tcPr>
            <w:tcW w:w="4950" w:type="dxa"/>
            <w:shd w:val="clear" w:color="auto" w:fill="auto"/>
          </w:tcPr>
          <w:p w14:paraId="269DEAA9" w14:textId="77777777" w:rsidR="00917B6F" w:rsidRPr="009D66CD" w:rsidRDefault="00917B6F" w:rsidP="00E25576">
            <w:pPr>
              <w:spacing w:after="0" w:line="240" w:lineRule="auto"/>
              <w:rPr>
                <w:rFonts w:ascii="Arial" w:hAnsi="Arial" w:cs="Arial"/>
                <w:lang w:val="es-419"/>
              </w:rPr>
            </w:pPr>
          </w:p>
        </w:tc>
      </w:tr>
      <w:permEnd w:id="1833528920"/>
    </w:tbl>
    <w:p w14:paraId="1BFFD4E9" w14:textId="77777777" w:rsidR="00917B6F" w:rsidRPr="009D66CD" w:rsidRDefault="00917B6F" w:rsidP="00917B6F">
      <w:pPr>
        <w:spacing w:after="0" w:line="240" w:lineRule="auto"/>
        <w:rPr>
          <w:rFonts w:ascii="Arial" w:hAnsi="Arial" w:cs="Arial"/>
          <w:sz w:val="16"/>
          <w:szCs w:val="16"/>
          <w:lang w:val="es-419"/>
        </w:rPr>
      </w:pPr>
    </w:p>
    <w:p w14:paraId="40979DA0" w14:textId="77777777" w:rsidR="00917B6F" w:rsidRPr="009D66CD" w:rsidRDefault="00917B6F" w:rsidP="00917B6F">
      <w:pPr>
        <w:spacing w:after="0" w:line="240" w:lineRule="auto"/>
        <w:jc w:val="both"/>
        <w:rPr>
          <w:rFonts w:ascii="Arial" w:hAnsi="Arial" w:cs="Arial"/>
          <w:lang w:val="es-419"/>
        </w:rPr>
      </w:pPr>
      <w:r w:rsidRPr="009D66CD">
        <w:rPr>
          <w:rFonts w:ascii="Arial" w:hAnsi="Arial" w:cs="Arial"/>
          <w:lang w:val="es-419"/>
        </w:rPr>
        <w:t xml:space="preserve">Las partes suscritas a este Acuerdo de la subvención (la «subvención») acuerdan lo siguiente:  </w:t>
      </w:r>
    </w:p>
    <w:p w14:paraId="1386D8B2" w14:textId="77777777" w:rsidR="00917B6F" w:rsidRPr="009D66CD" w:rsidRDefault="00917B6F" w:rsidP="00917B6F">
      <w:pPr>
        <w:spacing w:after="0" w:line="240" w:lineRule="auto"/>
        <w:jc w:val="both"/>
        <w:rPr>
          <w:rFonts w:ascii="Arial" w:hAnsi="Arial" w:cs="Arial"/>
          <w:lang w:val="es-419"/>
        </w:rPr>
      </w:pPr>
    </w:p>
    <w:p w14:paraId="3733E8C6" w14:textId="77777777" w:rsidR="00917B6F" w:rsidRPr="009D66CD" w:rsidRDefault="00917B6F" w:rsidP="001A17A3">
      <w:pPr>
        <w:pStyle w:val="BodyTextNumbered"/>
        <w:spacing w:line="240" w:lineRule="auto"/>
        <w:ind w:left="0"/>
        <w:rPr>
          <w:rFonts w:ascii="Arial" w:hAnsi="Arial" w:cs="Arial"/>
          <w:sz w:val="22"/>
          <w:szCs w:val="22"/>
          <w:u w:val="single"/>
          <w:lang w:val="es-419"/>
        </w:rPr>
      </w:pPr>
      <w:r w:rsidRPr="009D66CD">
        <w:rPr>
          <w:rFonts w:ascii="Arial" w:hAnsi="Arial" w:cs="Arial"/>
          <w:sz w:val="22"/>
          <w:szCs w:val="22"/>
          <w:u w:val="single"/>
          <w:lang w:val="es-419"/>
        </w:rPr>
        <w:t>Propósito del acuerdo.</w:t>
      </w:r>
      <w:r w:rsidRPr="009D66CD">
        <w:rPr>
          <w:rFonts w:ascii="Arial" w:hAnsi="Arial" w:cs="Arial"/>
          <w:sz w:val="22"/>
          <w:szCs w:val="22"/>
          <w:lang w:val="es-419"/>
        </w:rPr>
        <w:t xml:space="preserve"> El beneficiario y la PCUSA firman este acuerdo en un espíritu, no legal, sino misional, de asociación, compromiso y respeto por las condiciones bajo las cuales la organización respectiva está trabajando, con el objetivo común de llevar a buen término el proyecto. Además, el propósito de este acuerdo es establecer términos y condiciones bajo los cuales los recursos otorgados y pertenecientes a la PCUSA, bajo la responsabilidad de la administración legal de la PCUSA serán transferidos o entregados al beneficiario, con el fin de promover actividades que sirvan para fomentar la exención de impuestos en la PCUSA. Tras la ejecución de ambas partes, este acuerdo incluirá un tiempo de tramitación durante el plazo descrito anteriormente.  </w:t>
      </w:r>
    </w:p>
    <w:p w14:paraId="5D75D20A" w14:textId="77777777" w:rsidR="00917B6F" w:rsidRPr="009D66CD" w:rsidRDefault="00917B6F" w:rsidP="001A17A3">
      <w:pPr>
        <w:pStyle w:val="BodyTextNumbered"/>
        <w:numPr>
          <w:ilvl w:val="0"/>
          <w:numId w:val="0"/>
        </w:numPr>
        <w:spacing w:line="240" w:lineRule="auto"/>
        <w:ind w:firstLine="1440"/>
        <w:jc w:val="both"/>
        <w:rPr>
          <w:rFonts w:ascii="Arial" w:hAnsi="Arial" w:cs="Arial"/>
          <w:sz w:val="22"/>
          <w:szCs w:val="22"/>
          <w:u w:val="single"/>
          <w:lang w:val="es-419"/>
        </w:rPr>
      </w:pPr>
    </w:p>
    <w:p w14:paraId="0C07A8DF"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Duración del acuerdo</w:t>
      </w:r>
      <w:r w:rsidRPr="009D66CD">
        <w:rPr>
          <w:rFonts w:ascii="Arial" w:hAnsi="Arial" w:cs="Arial"/>
          <w:sz w:val="22"/>
          <w:szCs w:val="22"/>
          <w:lang w:val="es-419"/>
        </w:rPr>
        <w:t xml:space="preserve">. En el momento de la ejecución por ambas partes, este acuerdo será efectivo durante el período antes mencionado, a menos que ambas partes acuerden por escrito modificar el término o si alguna de las partes rescinde el Contrato antes de tiempo, de acuerdo con las disposiciones del presente documento.   </w:t>
      </w:r>
    </w:p>
    <w:p w14:paraId="1CE62152" w14:textId="77777777" w:rsidR="002D25E6" w:rsidRPr="00917B6F" w:rsidRDefault="00900A61" w:rsidP="001A17A3">
      <w:pPr>
        <w:pStyle w:val="BodyTextNumbered"/>
        <w:numPr>
          <w:ilvl w:val="0"/>
          <w:numId w:val="0"/>
        </w:numPr>
        <w:spacing w:line="240" w:lineRule="auto"/>
        <w:ind w:firstLine="1440"/>
        <w:jc w:val="both"/>
        <w:rPr>
          <w:rFonts w:ascii="Arial" w:hAnsi="Arial" w:cs="Arial"/>
          <w:sz w:val="22"/>
          <w:szCs w:val="22"/>
          <w:lang w:val="es-419"/>
        </w:rPr>
      </w:pPr>
      <w:r w:rsidRPr="00917B6F">
        <w:rPr>
          <w:rFonts w:ascii="Arial" w:hAnsi="Arial" w:cs="Arial"/>
          <w:sz w:val="22"/>
          <w:szCs w:val="22"/>
          <w:lang w:val="es-419"/>
        </w:rPr>
        <w:t xml:space="preserve"> </w:t>
      </w:r>
    </w:p>
    <w:p w14:paraId="43990401" w14:textId="77777777" w:rsidR="00917B6F" w:rsidRPr="00917B6F" w:rsidRDefault="00917B6F" w:rsidP="001A17A3">
      <w:pPr>
        <w:pStyle w:val="BodyTextNumbered"/>
        <w:spacing w:line="240" w:lineRule="auto"/>
        <w:ind w:left="0"/>
        <w:rPr>
          <w:rFonts w:ascii="Arial" w:hAnsi="Arial" w:cs="Arial"/>
          <w:sz w:val="22"/>
          <w:szCs w:val="22"/>
          <w:lang w:val="es-419"/>
        </w:rPr>
      </w:pPr>
      <w:r w:rsidRPr="00917B6F">
        <w:rPr>
          <w:rFonts w:ascii="Arial" w:hAnsi="Arial" w:cs="Arial"/>
          <w:sz w:val="22"/>
          <w:szCs w:val="22"/>
          <w:u w:val="single"/>
          <w:lang w:val="es-419"/>
        </w:rPr>
        <w:t>Uso de la subvención</w:t>
      </w:r>
      <w:r w:rsidRPr="00917B6F">
        <w:rPr>
          <w:rFonts w:ascii="Arial" w:hAnsi="Arial" w:cs="Arial"/>
          <w:sz w:val="22"/>
          <w:szCs w:val="22"/>
          <w:lang w:val="es-419"/>
        </w:rPr>
        <w:t xml:space="preserve">. El beneficiario acuerda que el uso de la beca es exclusivamente para el Proyecto descrito anteriormente, en el cuadro de «propósito del proyecto». </w:t>
      </w:r>
    </w:p>
    <w:p w14:paraId="603B8390" w14:textId="77777777" w:rsidR="00917B6F" w:rsidRPr="009D66CD" w:rsidRDefault="00917B6F" w:rsidP="001A17A3">
      <w:pPr>
        <w:pStyle w:val="BodyTextNumbered"/>
        <w:numPr>
          <w:ilvl w:val="0"/>
          <w:numId w:val="0"/>
        </w:numPr>
        <w:spacing w:line="240" w:lineRule="auto"/>
        <w:ind w:firstLine="1440"/>
        <w:jc w:val="both"/>
        <w:rPr>
          <w:rFonts w:ascii="Arial" w:hAnsi="Arial" w:cs="Arial"/>
          <w:sz w:val="22"/>
          <w:szCs w:val="22"/>
          <w:lang w:val="es-419"/>
        </w:rPr>
      </w:pPr>
    </w:p>
    <w:p w14:paraId="6633060C"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Desembolsos</w:t>
      </w:r>
      <w:r w:rsidRPr="009D66CD">
        <w:rPr>
          <w:rFonts w:ascii="Arial" w:hAnsi="Arial" w:cs="Arial"/>
          <w:sz w:val="22"/>
          <w:szCs w:val="22"/>
          <w:lang w:val="es-419"/>
        </w:rPr>
        <w:t xml:space="preserve">.  Si aplica, PCUSA realizará múltiples desembolsos de fondos de la subvención al beneficiario, según el Programa de Desembolsos. Sin embargo, después del desembolso inicial, PCUSA realizará desembolsos futuros a su sola discreción, después de </w:t>
      </w:r>
      <w:r w:rsidRPr="009D66CD">
        <w:rPr>
          <w:rFonts w:ascii="Arial" w:hAnsi="Arial" w:cs="Arial"/>
          <w:sz w:val="22"/>
          <w:szCs w:val="22"/>
          <w:lang w:val="es-419"/>
        </w:rPr>
        <w:lastRenderedPageBreak/>
        <w:t>que el Beneficiario haya cumplido satisfactoriamente sus obligaciones descritas en este Acuerdo y de conformidad con el cronograma del reporte. PCUSA no tendrá obligación de hacer desembolsos futuros si el beneficiario no cumple con sus obligaciones como se describe en este acuerdo según el criterio de PCUSA.</w:t>
      </w:r>
    </w:p>
    <w:p w14:paraId="4E7BF94A" w14:textId="77777777" w:rsidR="00917B6F" w:rsidRPr="009D66CD" w:rsidRDefault="00917B6F" w:rsidP="001A17A3">
      <w:pPr>
        <w:pStyle w:val="BodyTextNumbered"/>
        <w:numPr>
          <w:ilvl w:val="0"/>
          <w:numId w:val="0"/>
        </w:numPr>
        <w:spacing w:line="240" w:lineRule="auto"/>
        <w:ind w:firstLine="1440"/>
        <w:rPr>
          <w:rFonts w:ascii="Arial" w:hAnsi="Arial" w:cs="Arial"/>
          <w:sz w:val="22"/>
          <w:szCs w:val="22"/>
          <w:lang w:val="es-419"/>
        </w:rPr>
      </w:pPr>
    </w:p>
    <w:p w14:paraId="05175A30"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Reportes</w:t>
      </w:r>
      <w:r w:rsidRPr="009D66CD">
        <w:rPr>
          <w:rFonts w:ascii="Arial" w:hAnsi="Arial" w:cs="Arial"/>
          <w:sz w:val="22"/>
          <w:szCs w:val="22"/>
          <w:lang w:val="es-419"/>
        </w:rPr>
        <w:t>. El beneficiario presentará informes escritos y financieros a PCUSA de acuerdo al cronograma del informe. Los informes incluirán información sobre el progreso, la repercusión, el gasto financiero y, si es posible, las partes involucradas en las transacciones.</w:t>
      </w:r>
      <w:r w:rsidRPr="009D66CD">
        <w:rPr>
          <w:rStyle w:val="FootnoteReference"/>
          <w:rFonts w:ascii="Arial" w:hAnsi="Arial" w:cs="Arial"/>
          <w:sz w:val="22"/>
          <w:szCs w:val="22"/>
          <w:lang w:val="es-419"/>
        </w:rPr>
        <w:footnoteReference w:id="2"/>
      </w:r>
      <w:r w:rsidRPr="009D66CD">
        <w:rPr>
          <w:rFonts w:ascii="Arial" w:hAnsi="Arial" w:cs="Arial"/>
          <w:sz w:val="22"/>
          <w:szCs w:val="22"/>
          <w:lang w:val="es-419"/>
        </w:rPr>
        <w:t xml:space="preserve"> PCUSA se reserva el derecho de exigir el reembolso de los fondos de la subvención, o retener o cancelar los desembolsos si el beneficiario no cumple con cualquiera de los términos de este acuerdo, si no presenta los informes financieros escritos o no incluye información precisa y completa en dichos informes que identifica el incumplimiento de cualquiera de los términos de este acuerdo. Si el Beneficiario no proporciona informes oportunos, precisos y completos a PCUSA en una forma satisfactoria para PCUSA, PCUSA no considerará al beneficiario para ninguna subvención en el futuro. Sin embargo, la presentación oportuna de informes en una forma satisfactoria para PCUSA no garantiza una futura financiación. </w:t>
      </w:r>
    </w:p>
    <w:p w14:paraId="6BEB8FCB" w14:textId="77777777" w:rsidR="00917B6F" w:rsidRPr="009D66CD" w:rsidRDefault="00917B6F" w:rsidP="001A17A3">
      <w:pPr>
        <w:pStyle w:val="BodyTextNumbered"/>
        <w:numPr>
          <w:ilvl w:val="0"/>
          <w:numId w:val="0"/>
        </w:numPr>
        <w:spacing w:line="240" w:lineRule="auto"/>
        <w:ind w:firstLine="1440"/>
        <w:jc w:val="both"/>
        <w:rPr>
          <w:rFonts w:ascii="Arial" w:hAnsi="Arial" w:cs="Arial"/>
          <w:sz w:val="22"/>
          <w:szCs w:val="22"/>
          <w:lang w:val="es-419"/>
        </w:rPr>
      </w:pPr>
    </w:p>
    <w:p w14:paraId="46F84CF7" w14:textId="77777777" w:rsidR="00917B6F" w:rsidRPr="009D66CD" w:rsidRDefault="00917B6F" w:rsidP="001A17A3">
      <w:pPr>
        <w:pStyle w:val="BodyTextNumbered"/>
        <w:spacing w:line="240" w:lineRule="auto"/>
        <w:ind w:left="0"/>
        <w:rPr>
          <w:rFonts w:ascii="Arial" w:hAnsi="Arial" w:cs="Arial"/>
          <w:sz w:val="22"/>
          <w:szCs w:val="22"/>
          <w:u w:val="single"/>
          <w:lang w:val="es-419"/>
        </w:rPr>
      </w:pPr>
      <w:r w:rsidRPr="009D66CD">
        <w:rPr>
          <w:rFonts w:ascii="Arial" w:hAnsi="Arial" w:cs="Arial"/>
          <w:sz w:val="22"/>
          <w:szCs w:val="22"/>
          <w:u w:val="single"/>
          <w:lang w:val="es-419"/>
        </w:rPr>
        <w:t>Avisos y notificaciones</w:t>
      </w:r>
      <w:r w:rsidRPr="009D66CD">
        <w:rPr>
          <w:rFonts w:ascii="Arial" w:hAnsi="Arial" w:cs="Arial"/>
          <w:sz w:val="22"/>
          <w:szCs w:val="22"/>
          <w:lang w:val="es-419"/>
        </w:rPr>
        <w:t xml:space="preserve">.  Salvo que las partes acuerden otra cosa por escrito, ambas partes enviarán todos los avisos y otro tipo de notificaciones, ya sea por medios electrónicos, servicios postales o fax, que tengan que ver con la implementación del este acuerdo a la atención de la otra parte como está especificado en la primera página.  </w:t>
      </w:r>
    </w:p>
    <w:p w14:paraId="3EAD8110" w14:textId="77777777" w:rsidR="00917B6F" w:rsidRPr="009D66CD" w:rsidRDefault="00917B6F" w:rsidP="001A17A3">
      <w:pPr>
        <w:pStyle w:val="BodyTextNumbered"/>
        <w:numPr>
          <w:ilvl w:val="0"/>
          <w:numId w:val="0"/>
        </w:numPr>
        <w:spacing w:line="240" w:lineRule="auto"/>
        <w:ind w:firstLine="1440"/>
        <w:jc w:val="both"/>
        <w:rPr>
          <w:rFonts w:ascii="Arial" w:hAnsi="Arial" w:cs="Arial"/>
          <w:sz w:val="22"/>
          <w:szCs w:val="22"/>
          <w:u w:val="single"/>
          <w:lang w:val="es-419"/>
        </w:rPr>
      </w:pPr>
    </w:p>
    <w:p w14:paraId="213D1AC8"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Notificación de cambios circunstanciales.</w:t>
      </w:r>
      <w:r w:rsidRPr="009D66CD">
        <w:rPr>
          <w:rFonts w:ascii="Arial" w:hAnsi="Arial" w:cs="Arial"/>
          <w:sz w:val="22"/>
          <w:szCs w:val="22"/>
          <w:lang w:val="es-419"/>
        </w:rPr>
        <w:t xml:space="preserve">  El beneficiario notificará a PCUSA por escrito, lo antes posible, ante cualquier circunstancia o acción grave, externa o interna que afecte al beneficiario, que amenace con la finalización exitosa del proyecto o con relación a las obligaciones del beneficiario conforme con los términos de este acuerdo.</w:t>
      </w:r>
    </w:p>
    <w:p w14:paraId="40392793" w14:textId="77777777" w:rsidR="00917B6F" w:rsidRPr="009D66CD" w:rsidRDefault="00917B6F" w:rsidP="001A17A3">
      <w:pPr>
        <w:pStyle w:val="BodyTextNumbered"/>
        <w:numPr>
          <w:ilvl w:val="0"/>
          <w:numId w:val="0"/>
        </w:numPr>
        <w:spacing w:line="240" w:lineRule="auto"/>
        <w:ind w:firstLine="1440"/>
        <w:rPr>
          <w:rFonts w:ascii="Arial" w:hAnsi="Arial" w:cs="Arial"/>
          <w:sz w:val="22"/>
          <w:szCs w:val="22"/>
          <w:lang w:val="es-419"/>
        </w:rPr>
      </w:pPr>
    </w:p>
    <w:p w14:paraId="6BAFFFBA"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Enmiendas</w:t>
      </w:r>
      <w:r w:rsidRPr="009D66CD">
        <w:rPr>
          <w:rFonts w:ascii="Arial" w:hAnsi="Arial" w:cs="Arial"/>
          <w:sz w:val="22"/>
          <w:szCs w:val="22"/>
          <w:lang w:val="es-419"/>
        </w:rPr>
        <w:t xml:space="preserve">. Los cambios a este acuerdo sólo serán efectivos si se acuerdan mutuamente por adelantado y por escrito, y si son firmados por PCUSA y el beneficiario. </w:t>
      </w:r>
    </w:p>
    <w:p w14:paraId="59F26DCB" w14:textId="77777777" w:rsidR="00917B6F"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t>Anulación</w:t>
      </w:r>
      <w:r w:rsidRPr="009D66CD">
        <w:rPr>
          <w:rFonts w:ascii="Arial" w:hAnsi="Arial" w:cs="Arial"/>
          <w:sz w:val="22"/>
          <w:szCs w:val="22"/>
          <w:lang w:val="es-419"/>
        </w:rPr>
        <w:t xml:space="preserve">. PCUSA puede terminar o suspender la operación de este acuerdo dentro de (10) días por medio de un comunicado por escrito en caso de que ocurra cualquiera de los siguientes: (a) no hay fondos adicionales disponibles por parte los donantes de PCUSA para financiar la subvención; (b) El beneficiario viola cualquier término de este acuerdo y no enmienda la violación después de treinta (30) días de haber recibido una notificación por escrito de parte de PCUSA con respecto a la violación; (c) El beneficiario viola, o si PCUSA sabe o tiene razones para saber o creer que el Beneficiario o PCUSA ha violado, violará, o cualquier otra situación, este será prohibido, penalizado o sancionado bajo las Leyes de Cumplimiento Normativo aplicables, bajo las cuales será la total discreción de PCUSA para terminar o suspender este acuerdo inmediatamente; O (d) a su sola discreción, PCUSA determina si el beneficiario no está usando la subvención en la forma prevista por PCUSA. En caso de terminación de este acuerdo, PCUSA deberá notificar por escrito dicha terminación y la cancelación de los desembolsos que resten. PCUSA puede, a su discreción y de acuerdo con las leyes aplicables, exigir al beneficiario reembolsar a PCUSA el monto total de la subvención y transferir el título a PCUSA de cualquier propiedad comprada por el Beneficiario con fondos de la subvención de PCUSA. </w:t>
      </w:r>
    </w:p>
    <w:p w14:paraId="446ADBE3" w14:textId="77777777" w:rsidR="00917B6F" w:rsidRPr="009D66CD" w:rsidRDefault="00917B6F" w:rsidP="001A17A3">
      <w:pPr>
        <w:pStyle w:val="BodyTextNumbered"/>
        <w:numPr>
          <w:ilvl w:val="0"/>
          <w:numId w:val="0"/>
        </w:numPr>
        <w:spacing w:line="240" w:lineRule="auto"/>
        <w:ind w:firstLine="1440"/>
        <w:rPr>
          <w:rFonts w:ascii="Arial" w:hAnsi="Arial" w:cs="Arial"/>
          <w:sz w:val="22"/>
          <w:szCs w:val="22"/>
          <w:lang w:val="es-419"/>
        </w:rPr>
      </w:pPr>
    </w:p>
    <w:p w14:paraId="528276D2" w14:textId="77777777" w:rsidR="00917B6F" w:rsidRPr="009D66CD" w:rsidRDefault="00917B6F" w:rsidP="001A17A3">
      <w:pPr>
        <w:pStyle w:val="BodyTextNumbered"/>
        <w:spacing w:line="240" w:lineRule="auto"/>
        <w:ind w:left="0"/>
        <w:rPr>
          <w:rFonts w:ascii="Arial" w:hAnsi="Arial" w:cs="Arial"/>
          <w:sz w:val="22"/>
          <w:szCs w:val="22"/>
          <w:lang w:val="es-419"/>
        </w:rPr>
      </w:pPr>
      <w:r w:rsidRPr="009D66CD">
        <w:rPr>
          <w:rFonts w:ascii="Arial" w:hAnsi="Arial" w:cs="Arial"/>
          <w:sz w:val="22"/>
          <w:szCs w:val="22"/>
          <w:u w:val="single"/>
          <w:lang w:val="es-419"/>
        </w:rPr>
        <w:lastRenderedPageBreak/>
        <w:t>Indemnización/ contrato independiente</w:t>
      </w:r>
      <w:r w:rsidRPr="009D66CD">
        <w:rPr>
          <w:rFonts w:ascii="Arial" w:hAnsi="Arial" w:cs="Arial"/>
          <w:sz w:val="22"/>
          <w:szCs w:val="22"/>
          <w:lang w:val="es-419"/>
        </w:rPr>
        <w:t>. Tanto PCUSA como el beneficiario entienden y acuerdan que el beneficiario está en todo momento y permanecerá como contratista independiente al recibir fondos bajo este acuerdo y no será considerado un agente o empleado de, empresa junto con, o un empleador de PCUSA. Por la presente, el beneficiario reconoce que es un contratista independiente y no tiene autoridad para representar ni obligar a PCUSA de ninguna manera o en cualquier medida. El beneficiario será el único responsable e indemniza, libera de toda responsabilidad y defiende a PCUSA con respecto a todas y cada una de las acciones, demandas, causas de acciones o daños basados en o derivados del recibo de los fondos recibidos bajo este acuerdo.</w:t>
      </w:r>
      <w:r w:rsidRPr="009D66CD">
        <w:rPr>
          <w:rFonts w:ascii="Arial" w:eastAsia="Calibri" w:hAnsi="Arial" w:cs="Arial"/>
          <w:sz w:val="22"/>
          <w:szCs w:val="22"/>
          <w:lang w:val="es-419"/>
        </w:rPr>
        <w:t xml:space="preserve"> </w:t>
      </w:r>
    </w:p>
    <w:p w14:paraId="72152A95" w14:textId="77777777" w:rsidR="00917B6F" w:rsidRPr="009D66CD" w:rsidRDefault="00917B6F" w:rsidP="001A17A3">
      <w:pPr>
        <w:pStyle w:val="BodyTextNumbered"/>
        <w:numPr>
          <w:ilvl w:val="0"/>
          <w:numId w:val="0"/>
        </w:numPr>
        <w:spacing w:line="240" w:lineRule="auto"/>
        <w:ind w:firstLine="1440"/>
        <w:rPr>
          <w:rFonts w:ascii="Arial" w:hAnsi="Arial" w:cs="Arial"/>
          <w:sz w:val="22"/>
          <w:szCs w:val="22"/>
          <w:lang w:val="es-419"/>
        </w:rPr>
      </w:pPr>
    </w:p>
    <w:p w14:paraId="310F7D3B" w14:textId="77777777" w:rsidR="00917B6F" w:rsidRDefault="00917B6F" w:rsidP="001A17A3">
      <w:pPr>
        <w:pStyle w:val="BodyTextNumbered"/>
        <w:spacing w:line="240" w:lineRule="auto"/>
        <w:ind w:left="0"/>
        <w:rPr>
          <w:rFonts w:ascii="Arial" w:hAnsi="Arial" w:cs="Arial"/>
          <w:sz w:val="22"/>
          <w:szCs w:val="22"/>
          <w:lang w:val="es-419"/>
        </w:rPr>
      </w:pPr>
      <w:r w:rsidRPr="009D66CD">
        <w:rPr>
          <w:rFonts w:ascii="Arial" w:hAnsi="Arial" w:cs="Arial"/>
          <w:bCs/>
          <w:sz w:val="22"/>
          <w:szCs w:val="22"/>
          <w:u w:val="single"/>
          <w:lang w:val="es-419"/>
        </w:rPr>
        <w:t>Información confidencial.</w:t>
      </w:r>
      <w:r w:rsidRPr="009D66CD">
        <w:rPr>
          <w:rFonts w:ascii="Arial" w:hAnsi="Arial" w:cs="Arial"/>
          <w:sz w:val="22"/>
          <w:szCs w:val="22"/>
          <w:lang w:val="es-419"/>
        </w:rPr>
        <w:t xml:space="preserve">  Ambas partes acuerdan que cualquier información recibida durante el curso de este acuerdo que se refiera a los asuntos personales, financieros o de otro tipo, será tratada por la otra parte con plena confidencialidad y no será revelada a ninguna otra persona, empresa u organización. </w:t>
      </w:r>
    </w:p>
    <w:p w14:paraId="3A4417E0" w14:textId="77777777" w:rsidR="00917B6F" w:rsidRPr="009D66CD" w:rsidRDefault="00917B6F" w:rsidP="001A17A3">
      <w:pPr>
        <w:pStyle w:val="BodyTextNumbered"/>
        <w:numPr>
          <w:ilvl w:val="0"/>
          <w:numId w:val="0"/>
        </w:numPr>
        <w:spacing w:line="240" w:lineRule="auto"/>
        <w:ind w:firstLine="1440"/>
        <w:rPr>
          <w:rFonts w:ascii="Arial" w:hAnsi="Arial" w:cs="Arial"/>
          <w:sz w:val="22"/>
          <w:szCs w:val="22"/>
          <w:lang w:val="es-419"/>
        </w:rPr>
      </w:pPr>
    </w:p>
    <w:p w14:paraId="6154C53D" w14:textId="77777777" w:rsidR="004357FB" w:rsidRPr="00917B6F" w:rsidRDefault="00917B6F" w:rsidP="001A17A3">
      <w:pPr>
        <w:pStyle w:val="BodyTextNumbered"/>
        <w:spacing w:after="240" w:line="240" w:lineRule="auto"/>
        <w:ind w:left="0"/>
        <w:jc w:val="both"/>
        <w:rPr>
          <w:rFonts w:ascii="Arial" w:hAnsi="Arial" w:cs="Arial"/>
          <w:sz w:val="22"/>
          <w:szCs w:val="22"/>
          <w:lang w:val="es-419"/>
        </w:rPr>
      </w:pPr>
      <w:r w:rsidRPr="00B128B3">
        <w:rPr>
          <w:rFonts w:ascii="Arial" w:hAnsi="Arial" w:cs="Arial"/>
          <w:sz w:val="22"/>
          <w:szCs w:val="22"/>
          <w:u w:val="single"/>
          <w:lang w:val="es-419"/>
        </w:rPr>
        <w:t>Conformidad regulatoria internacional</w:t>
      </w:r>
      <w:r w:rsidR="004357FB" w:rsidRPr="00917B6F">
        <w:rPr>
          <w:rFonts w:ascii="Arial" w:hAnsi="Arial" w:cs="Arial"/>
          <w:sz w:val="22"/>
          <w:szCs w:val="22"/>
          <w:lang w:val="es-419"/>
        </w:rPr>
        <w:t xml:space="preserve">. </w:t>
      </w:r>
      <w:r w:rsidRPr="00917B6F">
        <w:rPr>
          <w:rFonts w:ascii="Arial" w:hAnsi="Arial" w:cs="Arial"/>
          <w:sz w:val="22"/>
          <w:szCs w:val="22"/>
          <w:lang w:val="es-419"/>
        </w:rPr>
        <w:t xml:space="preserve">El beneficiario </w:t>
      </w:r>
      <w:r>
        <w:rPr>
          <w:rFonts w:ascii="Arial" w:hAnsi="Arial" w:cs="Arial"/>
          <w:sz w:val="22"/>
          <w:szCs w:val="22"/>
          <w:lang w:val="es-419"/>
        </w:rPr>
        <w:t xml:space="preserve">reconoce, </w:t>
      </w:r>
      <w:r w:rsidR="009A7067">
        <w:rPr>
          <w:rFonts w:ascii="Arial" w:hAnsi="Arial" w:cs="Arial"/>
          <w:sz w:val="22"/>
          <w:szCs w:val="22"/>
          <w:lang w:val="es-419"/>
        </w:rPr>
        <w:t>declara</w:t>
      </w:r>
      <w:r>
        <w:rPr>
          <w:rFonts w:ascii="Arial" w:hAnsi="Arial" w:cs="Arial"/>
          <w:sz w:val="22"/>
          <w:szCs w:val="22"/>
          <w:lang w:val="es-419"/>
        </w:rPr>
        <w:t xml:space="preserve"> y </w:t>
      </w:r>
      <w:r w:rsidRPr="00B128B3">
        <w:rPr>
          <w:rFonts w:ascii="Arial" w:hAnsi="Arial" w:cs="Arial"/>
          <w:sz w:val="22"/>
          <w:szCs w:val="22"/>
          <w:lang w:val="es-419"/>
        </w:rPr>
        <w:t>está de acuerdo en que:</w:t>
      </w:r>
      <w:r w:rsidR="004357FB" w:rsidRPr="00917B6F">
        <w:rPr>
          <w:rFonts w:ascii="Arial" w:hAnsi="Arial" w:cs="Arial"/>
          <w:sz w:val="22"/>
          <w:szCs w:val="22"/>
          <w:lang w:val="es-419"/>
        </w:rPr>
        <w:t xml:space="preserve"> </w:t>
      </w:r>
    </w:p>
    <w:p w14:paraId="0C1F9F56" w14:textId="77777777" w:rsidR="004357FB" w:rsidRPr="00917B6F" w:rsidRDefault="004357FB" w:rsidP="00917B6F">
      <w:pPr>
        <w:pStyle w:val="BodyTextNumbered"/>
        <w:numPr>
          <w:ilvl w:val="0"/>
          <w:numId w:val="7"/>
        </w:numPr>
        <w:spacing w:line="240" w:lineRule="auto"/>
        <w:rPr>
          <w:rFonts w:ascii="Arial" w:hAnsi="Arial" w:cs="Arial"/>
          <w:sz w:val="22"/>
          <w:szCs w:val="22"/>
          <w:lang w:val="es-419"/>
        </w:rPr>
      </w:pPr>
      <w:r w:rsidRPr="00917B6F">
        <w:rPr>
          <w:rFonts w:ascii="Arial" w:hAnsi="Arial" w:cs="Arial"/>
          <w:sz w:val="22"/>
          <w:szCs w:val="22"/>
          <w:lang w:val="es-419"/>
        </w:rPr>
        <w:t xml:space="preserve">PCUSA </w:t>
      </w:r>
      <w:r w:rsidR="00917B6F" w:rsidRPr="00957B7D">
        <w:rPr>
          <w:rFonts w:ascii="Arial" w:hAnsi="Arial" w:cs="Arial"/>
          <w:sz w:val="22"/>
          <w:szCs w:val="22"/>
          <w:lang w:val="es-419"/>
        </w:rPr>
        <w:t>es una organización de los Estados Unidos exenta de impuestos y esper</w:t>
      </w:r>
      <w:r w:rsidR="00917B6F">
        <w:rPr>
          <w:rFonts w:ascii="Arial" w:hAnsi="Arial" w:cs="Arial"/>
          <w:sz w:val="22"/>
          <w:szCs w:val="22"/>
          <w:lang w:val="es-419"/>
        </w:rPr>
        <w:t>a que el b</w:t>
      </w:r>
      <w:r w:rsidR="00917B6F" w:rsidRPr="00957B7D">
        <w:rPr>
          <w:rFonts w:ascii="Arial" w:hAnsi="Arial" w:cs="Arial"/>
          <w:sz w:val="22"/>
          <w:szCs w:val="22"/>
          <w:lang w:val="es-419"/>
        </w:rPr>
        <w:t>eneficiario comparta el compromiso de PCUSA de seguir</w:t>
      </w:r>
      <w:r w:rsidR="00917B6F">
        <w:rPr>
          <w:rFonts w:ascii="Arial" w:hAnsi="Arial" w:cs="Arial"/>
          <w:sz w:val="22"/>
          <w:szCs w:val="22"/>
          <w:lang w:val="es-419"/>
        </w:rPr>
        <w:t xml:space="preserve"> las</w:t>
      </w:r>
      <w:r w:rsidR="00917B6F" w:rsidRPr="00957B7D">
        <w:rPr>
          <w:rFonts w:ascii="Arial" w:hAnsi="Arial" w:cs="Arial"/>
          <w:sz w:val="22"/>
          <w:szCs w:val="22"/>
          <w:lang w:val="es-419"/>
        </w:rPr>
        <w:t xml:space="preserve"> leyes, reglamentos, órdenes ejecutivas, directivas u otra orientación formal emitida por cualquier sucursal, departamento, agencia o autoridad de cualquier autoridad gubernamental </w:t>
      </w:r>
      <w:r w:rsidR="00917B6F">
        <w:rPr>
          <w:rFonts w:ascii="Arial" w:hAnsi="Arial" w:cs="Arial"/>
          <w:sz w:val="22"/>
          <w:szCs w:val="22"/>
          <w:lang w:val="es-419"/>
        </w:rPr>
        <w:t>(»</w:t>
      </w:r>
      <w:r w:rsidR="00917B6F" w:rsidRPr="00957B7D">
        <w:rPr>
          <w:rFonts w:ascii="Arial" w:hAnsi="Arial" w:cs="Arial"/>
          <w:sz w:val="22"/>
          <w:szCs w:val="22"/>
          <w:lang w:val="es-419"/>
        </w:rPr>
        <w:t xml:space="preserve">Autoridades </w:t>
      </w:r>
      <w:r w:rsidR="00917B6F">
        <w:rPr>
          <w:rFonts w:ascii="Arial" w:hAnsi="Arial" w:cs="Arial"/>
          <w:sz w:val="22"/>
          <w:szCs w:val="22"/>
          <w:lang w:val="es-419"/>
        </w:rPr>
        <w:t>Gubernamentales»</w:t>
      </w:r>
      <w:r w:rsidR="00917B6F" w:rsidRPr="00957B7D">
        <w:rPr>
          <w:rFonts w:ascii="Arial" w:hAnsi="Arial" w:cs="Arial"/>
          <w:sz w:val="22"/>
          <w:szCs w:val="22"/>
          <w:lang w:val="es-419"/>
        </w:rPr>
        <w:t>) de los Estados Unidos y las Naciones Unidas que pueden aplicarse, incluyendo aquellos relacionados con sanciones económicas, controles de exportación, corrupción de funcionarios públicos, fraude y lav</w:t>
      </w:r>
      <w:r w:rsidR="00917B6F">
        <w:rPr>
          <w:rFonts w:ascii="Arial" w:hAnsi="Arial" w:cs="Arial"/>
          <w:sz w:val="22"/>
          <w:szCs w:val="22"/>
          <w:lang w:val="es-419"/>
        </w:rPr>
        <w:t>ado de dinero (colectivamente, «</w:t>
      </w:r>
      <w:r w:rsidR="00917B6F" w:rsidRPr="00957B7D">
        <w:rPr>
          <w:rFonts w:ascii="Arial" w:hAnsi="Arial" w:cs="Arial"/>
          <w:sz w:val="22"/>
          <w:szCs w:val="22"/>
          <w:lang w:val="es-419"/>
        </w:rPr>
        <w:t>Leyes Aplica</w:t>
      </w:r>
      <w:r w:rsidR="00917B6F">
        <w:rPr>
          <w:rFonts w:ascii="Arial" w:hAnsi="Arial" w:cs="Arial"/>
          <w:sz w:val="22"/>
          <w:szCs w:val="22"/>
          <w:lang w:val="es-419"/>
        </w:rPr>
        <w:t>bles de Cumplimiento Normativo»</w:t>
      </w:r>
      <w:r w:rsidR="00917B6F" w:rsidRPr="00957B7D">
        <w:rPr>
          <w:rFonts w:ascii="Arial" w:hAnsi="Arial" w:cs="Arial"/>
          <w:sz w:val="22"/>
          <w:szCs w:val="22"/>
          <w:lang w:val="es-419"/>
        </w:rPr>
        <w:t xml:space="preserve">) en cumplimiento de sus obligaciones bajo este acuerdo. </w:t>
      </w:r>
    </w:p>
    <w:p w14:paraId="3430687B" w14:textId="77777777" w:rsidR="004357FB" w:rsidRPr="00917B6F" w:rsidRDefault="004357FB" w:rsidP="00CA35C8">
      <w:pPr>
        <w:pStyle w:val="ListParagraph"/>
        <w:ind w:left="0"/>
        <w:rPr>
          <w:rFonts w:ascii="Arial" w:hAnsi="Arial" w:cs="Arial"/>
          <w:lang w:val="es-419"/>
        </w:rPr>
      </w:pPr>
    </w:p>
    <w:p w14:paraId="4025000A" w14:textId="77777777" w:rsidR="00917B6F" w:rsidRPr="00957B7D" w:rsidRDefault="00917B6F" w:rsidP="00917B6F">
      <w:pPr>
        <w:pStyle w:val="BodyTextNumbered"/>
        <w:numPr>
          <w:ilvl w:val="0"/>
          <w:numId w:val="7"/>
        </w:numPr>
        <w:spacing w:line="240" w:lineRule="auto"/>
        <w:rPr>
          <w:rFonts w:ascii="Arial" w:hAnsi="Arial" w:cs="Arial"/>
          <w:sz w:val="22"/>
          <w:szCs w:val="22"/>
          <w:lang w:val="es-419"/>
        </w:rPr>
      </w:pPr>
      <w:r>
        <w:rPr>
          <w:rFonts w:ascii="Arial" w:hAnsi="Arial" w:cs="Arial"/>
          <w:sz w:val="22"/>
          <w:szCs w:val="22"/>
          <w:lang w:val="es-419"/>
        </w:rPr>
        <w:t xml:space="preserve">El </w:t>
      </w:r>
      <w:r w:rsidRPr="00957B7D">
        <w:rPr>
          <w:rFonts w:ascii="Arial" w:hAnsi="Arial" w:cs="Arial"/>
          <w:sz w:val="22"/>
          <w:szCs w:val="22"/>
          <w:lang w:val="es-419"/>
        </w:rPr>
        <w:t>Beneficiario</w:t>
      </w:r>
      <w:r>
        <w:rPr>
          <w:rFonts w:ascii="Arial" w:hAnsi="Arial" w:cs="Arial"/>
          <w:sz w:val="22"/>
          <w:szCs w:val="22"/>
          <w:lang w:val="es-419"/>
        </w:rPr>
        <w:t xml:space="preserve"> no (i) ha violado, ha</w:t>
      </w:r>
      <w:r w:rsidRPr="00957B7D">
        <w:rPr>
          <w:rFonts w:ascii="Arial" w:hAnsi="Arial" w:cs="Arial"/>
          <w:sz w:val="22"/>
          <w:szCs w:val="22"/>
          <w:lang w:val="es-419"/>
        </w:rPr>
        <w:t xml:space="preserve"> sido </w:t>
      </w:r>
      <w:r>
        <w:rPr>
          <w:rFonts w:ascii="Arial" w:hAnsi="Arial" w:cs="Arial"/>
          <w:sz w:val="22"/>
          <w:szCs w:val="22"/>
          <w:lang w:val="es-419"/>
        </w:rPr>
        <w:t>encontrado</w:t>
      </w:r>
      <w:r w:rsidRPr="00957B7D">
        <w:rPr>
          <w:rFonts w:ascii="Arial" w:hAnsi="Arial" w:cs="Arial"/>
          <w:sz w:val="22"/>
          <w:szCs w:val="22"/>
          <w:lang w:val="es-419"/>
        </w:rPr>
        <w:t xml:space="preserve"> viola</w:t>
      </w:r>
      <w:r>
        <w:rPr>
          <w:rFonts w:ascii="Arial" w:hAnsi="Arial" w:cs="Arial"/>
          <w:sz w:val="22"/>
          <w:szCs w:val="22"/>
          <w:lang w:val="es-419"/>
        </w:rPr>
        <w:t>ndo</w:t>
      </w:r>
      <w:r w:rsidRPr="00957B7D">
        <w:rPr>
          <w:rFonts w:ascii="Arial" w:hAnsi="Arial" w:cs="Arial"/>
          <w:sz w:val="22"/>
          <w:szCs w:val="22"/>
          <w:lang w:val="es-419"/>
        </w:rPr>
        <w:t xml:space="preserve">, o </w:t>
      </w:r>
      <w:r>
        <w:rPr>
          <w:rFonts w:ascii="Arial" w:hAnsi="Arial" w:cs="Arial"/>
          <w:sz w:val="22"/>
          <w:szCs w:val="22"/>
          <w:lang w:val="es-419"/>
        </w:rPr>
        <w:t>ha sido acusado, condenado, penalizado</w:t>
      </w:r>
      <w:r w:rsidRPr="00957B7D">
        <w:rPr>
          <w:rFonts w:ascii="Arial" w:hAnsi="Arial" w:cs="Arial"/>
          <w:sz w:val="22"/>
          <w:szCs w:val="22"/>
          <w:lang w:val="es-419"/>
        </w:rPr>
        <w:t xml:space="preserve"> o somet</w:t>
      </w:r>
      <w:r>
        <w:rPr>
          <w:rFonts w:ascii="Arial" w:hAnsi="Arial" w:cs="Arial"/>
          <w:sz w:val="22"/>
          <w:szCs w:val="22"/>
          <w:lang w:val="es-419"/>
        </w:rPr>
        <w:t>ido</w:t>
      </w:r>
      <w:r w:rsidRPr="00957B7D">
        <w:rPr>
          <w:rFonts w:ascii="Arial" w:hAnsi="Arial" w:cs="Arial"/>
          <w:sz w:val="22"/>
          <w:szCs w:val="22"/>
          <w:lang w:val="es-419"/>
        </w:rPr>
        <w:t xml:space="preserve"> a restricciones bajo cualquier Ley Aplicable de </w:t>
      </w:r>
      <w:r>
        <w:rPr>
          <w:rFonts w:ascii="Arial" w:hAnsi="Arial" w:cs="Arial"/>
          <w:sz w:val="22"/>
          <w:szCs w:val="22"/>
          <w:lang w:val="es-419"/>
        </w:rPr>
        <w:t>Cumplimiento Normativo; (i</w:t>
      </w:r>
      <w:r w:rsidRPr="00957B7D">
        <w:rPr>
          <w:rFonts w:ascii="Arial" w:hAnsi="Arial" w:cs="Arial"/>
          <w:sz w:val="22"/>
          <w:szCs w:val="22"/>
          <w:lang w:val="es-419"/>
        </w:rPr>
        <w:t xml:space="preserve">i) sea objeto de cualquier investigación, investigación o procedimiento por parte de cualquier Autoridad Gubernamental por cualquier violación de, o presunto delito, o actividad restringida bajo, cualquier Ley Aplicable de Cumplimiento Normativo; O (iii) sabe o tiene razones para conocer las circunstancias que puedan dar lugar a tal investigación, </w:t>
      </w:r>
      <w:r>
        <w:rPr>
          <w:rFonts w:ascii="Arial" w:hAnsi="Arial" w:cs="Arial"/>
          <w:sz w:val="22"/>
          <w:szCs w:val="22"/>
          <w:lang w:val="es-419"/>
        </w:rPr>
        <w:t>pesquisa</w:t>
      </w:r>
      <w:r w:rsidRPr="00957B7D">
        <w:rPr>
          <w:rFonts w:ascii="Arial" w:hAnsi="Arial" w:cs="Arial"/>
          <w:sz w:val="22"/>
          <w:szCs w:val="22"/>
          <w:lang w:val="es-419"/>
        </w:rPr>
        <w:t xml:space="preserve"> o procedimiento. </w:t>
      </w:r>
    </w:p>
    <w:p w14:paraId="667F52CD" w14:textId="77777777" w:rsidR="004357FB" w:rsidRPr="00917B6F" w:rsidRDefault="004357FB" w:rsidP="004357FB">
      <w:pPr>
        <w:pStyle w:val="ListParagraph"/>
        <w:rPr>
          <w:rFonts w:ascii="Arial" w:hAnsi="Arial" w:cs="Arial"/>
          <w:lang w:val="es-419"/>
        </w:rPr>
      </w:pPr>
    </w:p>
    <w:p w14:paraId="3D987424" w14:textId="77777777" w:rsidR="00917B6F" w:rsidRPr="00DF0BBE" w:rsidRDefault="00917B6F" w:rsidP="00917B6F">
      <w:pPr>
        <w:pStyle w:val="BodyTextNumbered"/>
        <w:numPr>
          <w:ilvl w:val="0"/>
          <w:numId w:val="7"/>
        </w:numPr>
        <w:spacing w:line="240" w:lineRule="auto"/>
        <w:rPr>
          <w:rFonts w:ascii="Arial" w:hAnsi="Arial" w:cs="Arial"/>
          <w:sz w:val="22"/>
          <w:szCs w:val="22"/>
          <w:lang w:val="es-419"/>
        </w:rPr>
      </w:pPr>
      <w:r w:rsidRPr="00917B6F">
        <w:rPr>
          <w:rFonts w:ascii="Arial" w:hAnsi="Arial" w:cs="Arial"/>
          <w:sz w:val="22"/>
          <w:szCs w:val="22"/>
          <w:lang w:val="es-419"/>
        </w:rPr>
        <w:t xml:space="preserve">Ninguna parte de los fondos de la subvención constituye o constituirá fondos aportados en nombre o en beneficio de una persona bloqueada </w:t>
      </w:r>
      <w:r w:rsidR="00CA35C8">
        <w:rPr>
          <w:rStyle w:val="FootnoteReference"/>
          <w:rFonts w:ascii="Arial" w:hAnsi="Arial" w:cs="Arial"/>
          <w:sz w:val="22"/>
          <w:szCs w:val="22"/>
        </w:rPr>
        <w:footnoteReference w:id="3"/>
      </w:r>
      <w:r w:rsidR="004357FB" w:rsidRPr="00917B6F">
        <w:rPr>
          <w:rFonts w:ascii="Arial" w:hAnsi="Arial" w:cs="Arial"/>
          <w:sz w:val="22"/>
          <w:szCs w:val="22"/>
          <w:lang w:val="es-419"/>
        </w:rPr>
        <w:t xml:space="preserve"> </w:t>
      </w:r>
      <w:r>
        <w:rPr>
          <w:rFonts w:ascii="Arial" w:hAnsi="Arial" w:cs="Arial"/>
          <w:sz w:val="22"/>
          <w:szCs w:val="22"/>
          <w:lang w:val="es-419"/>
        </w:rPr>
        <w:t xml:space="preserve">o </w:t>
      </w:r>
      <w:r>
        <w:rPr>
          <w:rFonts w:ascii="Arial" w:hAnsi="Arial" w:cs="Arial"/>
          <w:sz w:val="22"/>
          <w:szCs w:val="22"/>
          <w:lang w:val="es-419"/>
        </w:rPr>
        <w:lastRenderedPageBreak/>
        <w:t>serán utilizados por el b</w:t>
      </w:r>
      <w:r w:rsidRPr="00DF0BBE">
        <w:rPr>
          <w:rFonts w:ascii="Arial" w:hAnsi="Arial" w:cs="Arial"/>
          <w:sz w:val="22"/>
          <w:szCs w:val="22"/>
          <w:lang w:val="es-419"/>
        </w:rPr>
        <w:t xml:space="preserve">eneficiario o </w:t>
      </w:r>
      <w:r>
        <w:rPr>
          <w:rFonts w:ascii="Arial" w:hAnsi="Arial" w:cs="Arial"/>
          <w:sz w:val="22"/>
          <w:szCs w:val="22"/>
          <w:lang w:val="es-419"/>
        </w:rPr>
        <w:t>sus p</w:t>
      </w:r>
      <w:r w:rsidRPr="00DF0BBE">
        <w:rPr>
          <w:rFonts w:ascii="Arial" w:hAnsi="Arial" w:cs="Arial"/>
          <w:sz w:val="22"/>
          <w:szCs w:val="22"/>
          <w:lang w:val="es-419"/>
        </w:rPr>
        <w:t>artes del, directa o indirectamente, (A) en conexión Con cualquier inversión, transacciones, transferencias o tratos con cualquier Persona Bloqueada; (B) para cualquier propósito que pudiera hacer que PCUSA o el Beneficiario estuviera en violación o penalizado de acuerdo con cualquier Ley Aplicable de Cumplimiento Normativo; O (C) para cualquier empresa, actividad, conducta o negociación que de otra manera esté prohibida o sancionada bajo cualquier Ley Aplicable de Cumplimiento Normativo.</w:t>
      </w:r>
    </w:p>
    <w:p w14:paraId="1CAC519C" w14:textId="77777777" w:rsidR="004357FB" w:rsidRPr="00917B6F" w:rsidRDefault="004357FB" w:rsidP="00917B6F">
      <w:pPr>
        <w:pStyle w:val="BodyTextNumbered"/>
        <w:numPr>
          <w:ilvl w:val="0"/>
          <w:numId w:val="0"/>
        </w:numPr>
        <w:spacing w:line="240" w:lineRule="auto"/>
        <w:ind w:left="1886"/>
        <w:rPr>
          <w:rFonts w:ascii="Arial" w:hAnsi="Arial" w:cs="Arial"/>
          <w:sz w:val="22"/>
          <w:szCs w:val="22"/>
          <w:lang w:val="es-419"/>
        </w:rPr>
      </w:pPr>
    </w:p>
    <w:p w14:paraId="19C3A0EB" w14:textId="77777777" w:rsidR="00CA35C8" w:rsidRPr="00917B6F" w:rsidRDefault="00CA35C8" w:rsidP="00CA35C8">
      <w:pPr>
        <w:pStyle w:val="BodyTextNumbered"/>
        <w:numPr>
          <w:ilvl w:val="0"/>
          <w:numId w:val="0"/>
        </w:numPr>
        <w:spacing w:line="240" w:lineRule="auto"/>
        <w:rPr>
          <w:rFonts w:ascii="Arial" w:hAnsi="Arial" w:cs="Arial"/>
          <w:sz w:val="22"/>
          <w:szCs w:val="22"/>
          <w:lang w:val="es-419"/>
        </w:rPr>
      </w:pPr>
    </w:p>
    <w:p w14:paraId="010129A6" w14:textId="77777777" w:rsidR="00917B6F" w:rsidRPr="00DF0BBE" w:rsidRDefault="00917B6F" w:rsidP="00917B6F">
      <w:pPr>
        <w:pStyle w:val="BodyTextNumbered"/>
        <w:numPr>
          <w:ilvl w:val="0"/>
          <w:numId w:val="7"/>
        </w:numPr>
        <w:spacing w:line="240" w:lineRule="auto"/>
        <w:rPr>
          <w:rFonts w:ascii="Arial" w:hAnsi="Arial" w:cs="Arial"/>
          <w:sz w:val="22"/>
          <w:szCs w:val="22"/>
          <w:lang w:val="es-419"/>
        </w:rPr>
      </w:pPr>
      <w:r w:rsidRPr="00DF0BBE">
        <w:rPr>
          <w:rFonts w:ascii="Arial" w:hAnsi="Arial" w:cs="Arial"/>
          <w:sz w:val="22"/>
          <w:szCs w:val="22"/>
          <w:lang w:val="es-419"/>
        </w:rPr>
        <w:t>De acuerdo con el procedimiento de Notificación es</w:t>
      </w:r>
      <w:r>
        <w:rPr>
          <w:rFonts w:ascii="Arial" w:hAnsi="Arial" w:cs="Arial"/>
          <w:sz w:val="22"/>
          <w:szCs w:val="22"/>
          <w:lang w:val="es-419"/>
        </w:rPr>
        <w:t>tablecido en la sección 6, el b</w:t>
      </w:r>
      <w:r w:rsidRPr="00DF0BBE">
        <w:rPr>
          <w:rFonts w:ascii="Arial" w:hAnsi="Arial" w:cs="Arial"/>
          <w:sz w:val="22"/>
          <w:szCs w:val="22"/>
          <w:lang w:val="es-419"/>
        </w:rPr>
        <w:t>eneficiario notificará inmediatamente a PCUSA por escrito y no más de siete (7) días después de conocer o tener razones para conocer cualquier información que sugiera cualquiera de las declaraciones precedentes sobre las empresas, acciones, conductas o transacciones de</w:t>
      </w:r>
      <w:r>
        <w:rPr>
          <w:rFonts w:ascii="Arial" w:hAnsi="Arial" w:cs="Arial"/>
          <w:sz w:val="22"/>
          <w:szCs w:val="22"/>
          <w:lang w:val="es-419"/>
        </w:rPr>
        <w:t xml:space="preserve">l beneficiario </w:t>
      </w:r>
      <w:r w:rsidRPr="00DF0BBE">
        <w:rPr>
          <w:rFonts w:ascii="Arial" w:hAnsi="Arial" w:cs="Arial"/>
          <w:sz w:val="22"/>
          <w:szCs w:val="22"/>
          <w:lang w:val="es-419"/>
        </w:rPr>
        <w:t>o</w:t>
      </w:r>
      <w:r>
        <w:rPr>
          <w:rFonts w:ascii="Arial" w:hAnsi="Arial" w:cs="Arial"/>
          <w:sz w:val="22"/>
          <w:szCs w:val="22"/>
          <w:lang w:val="es-419"/>
        </w:rPr>
        <w:t xml:space="preserve"> sus partes</w:t>
      </w:r>
      <w:r w:rsidRPr="00DF0BBE">
        <w:rPr>
          <w:rFonts w:ascii="Arial" w:hAnsi="Arial" w:cs="Arial"/>
          <w:sz w:val="22"/>
          <w:szCs w:val="22"/>
          <w:lang w:val="es-419"/>
        </w:rPr>
        <w:t xml:space="preserve"> pueden no ser exactas o podrían ser </w:t>
      </w:r>
      <w:r>
        <w:rPr>
          <w:rFonts w:ascii="Arial" w:hAnsi="Arial" w:cs="Arial"/>
          <w:sz w:val="22"/>
          <w:szCs w:val="22"/>
          <w:lang w:val="es-419"/>
        </w:rPr>
        <w:t>falsa</w:t>
      </w:r>
      <w:r w:rsidRPr="00DF0BBE">
        <w:rPr>
          <w:rFonts w:ascii="Arial" w:hAnsi="Arial" w:cs="Arial"/>
          <w:sz w:val="22"/>
          <w:szCs w:val="22"/>
          <w:lang w:val="es-419"/>
        </w:rPr>
        <w:t xml:space="preserve">s, o que las circunstancias bajo las leyes de cumplimiento reglamentarias aplicables han cambiado de tal manera que estas representaciones no son exactas o son </w:t>
      </w:r>
      <w:r>
        <w:rPr>
          <w:rFonts w:ascii="Arial" w:hAnsi="Arial" w:cs="Arial"/>
          <w:sz w:val="22"/>
          <w:szCs w:val="22"/>
          <w:lang w:val="es-419"/>
        </w:rPr>
        <w:t>falsas</w:t>
      </w:r>
      <w:r w:rsidRPr="00DF0BBE">
        <w:rPr>
          <w:rFonts w:ascii="Arial" w:hAnsi="Arial" w:cs="Arial"/>
          <w:sz w:val="22"/>
          <w:szCs w:val="22"/>
          <w:lang w:val="es-419"/>
        </w:rPr>
        <w:t>.</w:t>
      </w:r>
    </w:p>
    <w:p w14:paraId="24A7635A" w14:textId="77777777" w:rsidR="004357FB" w:rsidRPr="00917B6F" w:rsidRDefault="004357FB" w:rsidP="004357FB">
      <w:pPr>
        <w:pStyle w:val="BodyTextNumbered"/>
        <w:numPr>
          <w:ilvl w:val="0"/>
          <w:numId w:val="0"/>
        </w:numPr>
        <w:spacing w:line="240" w:lineRule="auto"/>
        <w:rPr>
          <w:rFonts w:ascii="Arial" w:hAnsi="Arial" w:cs="Arial"/>
          <w:sz w:val="22"/>
          <w:szCs w:val="22"/>
          <w:lang w:val="es-419"/>
        </w:rPr>
      </w:pPr>
    </w:p>
    <w:p w14:paraId="449B4751" w14:textId="77777777" w:rsidR="00701DB5" w:rsidRPr="00701DB5" w:rsidRDefault="00701DB5" w:rsidP="00701DB5">
      <w:pPr>
        <w:pStyle w:val="BodyTextNumbered"/>
        <w:spacing w:line="240" w:lineRule="auto"/>
        <w:rPr>
          <w:rFonts w:ascii="Arial" w:hAnsi="Arial" w:cs="Arial"/>
          <w:sz w:val="22"/>
          <w:szCs w:val="22"/>
          <w:lang w:val="es-419"/>
        </w:rPr>
      </w:pPr>
      <w:r w:rsidRPr="00701DB5">
        <w:rPr>
          <w:rFonts w:ascii="Arial" w:hAnsi="Arial" w:cs="Arial"/>
          <w:bCs/>
          <w:sz w:val="22"/>
          <w:szCs w:val="22"/>
          <w:u w:val="single"/>
          <w:lang w:val="es-419"/>
        </w:rPr>
        <w:t>Acuerdo completo.</w:t>
      </w:r>
      <w:r w:rsidRPr="00701DB5">
        <w:rPr>
          <w:rFonts w:ascii="Arial" w:hAnsi="Arial" w:cs="Arial"/>
          <w:sz w:val="22"/>
          <w:szCs w:val="22"/>
          <w:lang w:val="es-419"/>
        </w:rPr>
        <w:t xml:space="preserve">  Este Acuerdo </w:t>
      </w:r>
      <w:r w:rsidR="009A7067">
        <w:rPr>
          <w:rFonts w:ascii="Arial" w:hAnsi="Arial" w:cs="Arial"/>
          <w:sz w:val="22"/>
          <w:szCs w:val="22"/>
          <w:lang w:val="es-419"/>
        </w:rPr>
        <w:t>declara</w:t>
      </w:r>
      <w:r w:rsidRPr="00701DB5">
        <w:rPr>
          <w:rFonts w:ascii="Arial" w:hAnsi="Arial" w:cs="Arial"/>
          <w:sz w:val="22"/>
          <w:szCs w:val="22"/>
          <w:lang w:val="es-419"/>
        </w:rPr>
        <w:t xml:space="preserve"> el entendimiento total y el acuerdo entre las partes con respecto al tema de este documento y reemplaza a todas las negociaciones, representaciones y escritos anteriores entre las partes relacionadas con el mismo. Ninguna modificación, alteración, renuncia o cambio en cualquiera de los términos de este acuerdo será válido o vinculante para las partes de la presente, a menos que se exprese por escrito y firmada por ambas partes. </w:t>
      </w:r>
    </w:p>
    <w:p w14:paraId="140BC8AE" w14:textId="77777777" w:rsidR="00701DB5" w:rsidRPr="009D66CD" w:rsidRDefault="00701DB5" w:rsidP="00E25576">
      <w:pPr>
        <w:pStyle w:val="BodyTextNumbered"/>
        <w:numPr>
          <w:ilvl w:val="0"/>
          <w:numId w:val="0"/>
        </w:numPr>
        <w:spacing w:line="240" w:lineRule="auto"/>
        <w:rPr>
          <w:rFonts w:ascii="Arial" w:hAnsi="Arial" w:cs="Arial"/>
          <w:sz w:val="22"/>
          <w:szCs w:val="22"/>
          <w:lang w:val="es-419"/>
        </w:rPr>
      </w:pPr>
    </w:p>
    <w:p w14:paraId="231E79B4" w14:textId="77777777" w:rsidR="00701DB5" w:rsidRPr="009D66CD" w:rsidRDefault="00701DB5" w:rsidP="00E25576">
      <w:pPr>
        <w:pStyle w:val="BodyTextNumbered"/>
        <w:spacing w:line="240" w:lineRule="auto"/>
        <w:rPr>
          <w:rFonts w:ascii="Arial" w:hAnsi="Arial" w:cs="Arial"/>
          <w:sz w:val="22"/>
          <w:szCs w:val="22"/>
          <w:lang w:val="es-419"/>
        </w:rPr>
      </w:pPr>
      <w:r w:rsidRPr="009D66CD">
        <w:rPr>
          <w:rFonts w:ascii="Arial" w:hAnsi="Arial" w:cs="Arial"/>
          <w:bCs/>
          <w:sz w:val="22"/>
          <w:szCs w:val="22"/>
          <w:u w:val="single"/>
          <w:lang w:val="es-419"/>
        </w:rPr>
        <w:t>Ley de gobierno y jurisdicción.</w:t>
      </w:r>
      <w:r w:rsidRPr="009D66CD">
        <w:rPr>
          <w:rFonts w:ascii="Arial" w:hAnsi="Arial" w:cs="Arial"/>
          <w:sz w:val="22"/>
          <w:szCs w:val="22"/>
          <w:lang w:val="es-419"/>
        </w:rPr>
        <w:t xml:space="preserve">  Se entiende que este acuerdo se interpretará según las leyes del Estado Libre Asociado de Kentucky. El beneficiario y PCUSA entienden y acuerdan que cualquier litigio relacionado con este Acuerdo será determinado por un procedimiento judicial en Louisville, Kentucky.</w:t>
      </w:r>
    </w:p>
    <w:p w14:paraId="632FB499" w14:textId="77777777" w:rsidR="00701DB5" w:rsidRPr="009D66CD" w:rsidRDefault="00701DB5" w:rsidP="00E25576">
      <w:pPr>
        <w:pStyle w:val="BodyTextNumbered"/>
        <w:numPr>
          <w:ilvl w:val="0"/>
          <w:numId w:val="0"/>
        </w:numPr>
        <w:spacing w:line="240" w:lineRule="auto"/>
        <w:rPr>
          <w:rFonts w:ascii="Arial" w:hAnsi="Arial" w:cs="Arial"/>
          <w:sz w:val="22"/>
          <w:szCs w:val="22"/>
          <w:lang w:val="es-419"/>
        </w:rPr>
      </w:pPr>
    </w:p>
    <w:p w14:paraId="383032FD" w14:textId="77777777" w:rsidR="00701DB5" w:rsidRDefault="00701DB5" w:rsidP="00701DB5">
      <w:pPr>
        <w:pStyle w:val="BodyTextNumbered"/>
        <w:spacing w:line="240" w:lineRule="auto"/>
        <w:rPr>
          <w:rFonts w:ascii="Arial" w:hAnsi="Arial" w:cs="Arial"/>
          <w:sz w:val="22"/>
          <w:szCs w:val="22"/>
          <w:lang w:val="es-419"/>
        </w:rPr>
      </w:pPr>
      <w:r w:rsidRPr="009D66CD">
        <w:rPr>
          <w:rFonts w:ascii="Arial" w:hAnsi="Arial" w:cs="Arial"/>
          <w:sz w:val="22"/>
          <w:szCs w:val="22"/>
          <w:u w:val="single"/>
          <w:lang w:val="es-419"/>
        </w:rPr>
        <w:t>Ejecución</w:t>
      </w:r>
      <w:r w:rsidRPr="009D66CD">
        <w:rPr>
          <w:rFonts w:ascii="Arial" w:hAnsi="Arial" w:cs="Arial"/>
          <w:sz w:val="22"/>
          <w:szCs w:val="22"/>
          <w:lang w:val="es-419"/>
        </w:rPr>
        <w:t xml:space="preserve">.  Este Contrato podrá ser formalizado en una o varias copias equivalentes, cada una de las cuales será considerada como un original y todas las cuales constituirán un único y mismo acuerdo. Se entregará una copia de este acuerdo firmado por correo electrónico en formato de documento portátil (PDF) que tendrá la misma validez como si una copia firmada fuese entregada físicamente. </w:t>
      </w:r>
    </w:p>
    <w:p w14:paraId="2C20F2D9" w14:textId="77777777" w:rsidR="00701DB5" w:rsidRPr="009D66CD" w:rsidRDefault="00701DB5" w:rsidP="00701DB5">
      <w:pPr>
        <w:pStyle w:val="BodyTextNumbered"/>
        <w:numPr>
          <w:ilvl w:val="0"/>
          <w:numId w:val="0"/>
        </w:numPr>
        <w:spacing w:line="240" w:lineRule="auto"/>
        <w:rPr>
          <w:rFonts w:ascii="Arial" w:hAnsi="Arial" w:cs="Arial"/>
          <w:sz w:val="22"/>
          <w:szCs w:val="22"/>
          <w:lang w:val="es-419"/>
        </w:rPr>
      </w:pPr>
    </w:p>
    <w:p w14:paraId="071127A2" w14:textId="77777777" w:rsidR="001A17A3" w:rsidRDefault="001A17A3">
      <w:r>
        <w:br w:type="page"/>
      </w:r>
    </w:p>
    <w:tbl>
      <w:tblPr>
        <w:tblW w:w="0" w:type="auto"/>
        <w:tblLook w:val="04A0" w:firstRow="1" w:lastRow="0" w:firstColumn="1" w:lastColumn="0" w:noHBand="0" w:noVBand="1"/>
      </w:tblPr>
      <w:tblGrid>
        <w:gridCol w:w="9576"/>
      </w:tblGrid>
      <w:tr w:rsidR="00701DB5" w:rsidRPr="009D66CD" w14:paraId="082C3509" w14:textId="77777777" w:rsidTr="00E25576">
        <w:tc>
          <w:tcPr>
            <w:tcW w:w="9576" w:type="dxa"/>
            <w:shd w:val="clear" w:color="auto" w:fill="auto"/>
          </w:tcPr>
          <w:p w14:paraId="382A1931" w14:textId="77777777" w:rsidR="00701DB5" w:rsidRPr="009D66CD" w:rsidRDefault="00701DB5" w:rsidP="00E25576">
            <w:pPr>
              <w:pStyle w:val="BodyText2"/>
              <w:tabs>
                <w:tab w:val="clear" w:pos="360"/>
                <w:tab w:val="left" w:pos="0"/>
                <w:tab w:val="left" w:pos="450"/>
              </w:tabs>
              <w:jc w:val="left"/>
              <w:rPr>
                <w:rFonts w:cs="Arial"/>
                <w:b/>
                <w:sz w:val="22"/>
                <w:szCs w:val="22"/>
                <w:lang w:val="es-419"/>
              </w:rPr>
            </w:pPr>
            <w:r w:rsidRPr="009D66CD">
              <w:rPr>
                <w:rFonts w:cs="Arial"/>
                <w:b/>
                <w:sz w:val="22"/>
                <w:szCs w:val="22"/>
                <w:lang w:val="es-419"/>
              </w:rPr>
              <w:t>APROBADO Y ACEPTADO A NOMBRE DE PCUSA:</w:t>
            </w:r>
          </w:p>
          <w:p w14:paraId="42152E23" w14:textId="77777777" w:rsidR="00701DB5" w:rsidRPr="009D66CD" w:rsidRDefault="00701DB5" w:rsidP="00E25576">
            <w:pPr>
              <w:pStyle w:val="BodyTextNumbered"/>
              <w:numPr>
                <w:ilvl w:val="0"/>
                <w:numId w:val="0"/>
              </w:numPr>
              <w:spacing w:line="240" w:lineRule="auto"/>
              <w:rPr>
                <w:rFonts w:ascii="Arial" w:hAnsi="Arial" w:cs="Arial"/>
                <w:b/>
                <w:sz w:val="22"/>
                <w:szCs w:val="22"/>
                <w:lang w:val="es-419"/>
              </w:rPr>
            </w:pPr>
            <w:r w:rsidRPr="009D66CD">
              <w:rPr>
                <w:rFonts w:ascii="Arial" w:hAnsi="Arial" w:cs="Arial"/>
                <w:b/>
                <w:sz w:val="22"/>
                <w:szCs w:val="22"/>
                <w:lang w:val="es-419"/>
              </w:rPr>
              <w:t>Hasta $10,000, director del ministerio o persona designada; más de $10,000, firma del oficial corporativo.</w:t>
            </w:r>
          </w:p>
          <w:p w14:paraId="4197DD8A" w14:textId="77777777" w:rsidR="00701DB5" w:rsidRPr="009D66CD" w:rsidRDefault="00701DB5" w:rsidP="00E25576">
            <w:pPr>
              <w:pStyle w:val="BodyText2"/>
              <w:tabs>
                <w:tab w:val="clear" w:pos="360"/>
                <w:tab w:val="left" w:pos="0"/>
                <w:tab w:val="left" w:pos="450"/>
              </w:tabs>
              <w:jc w:val="left"/>
              <w:rPr>
                <w:rFonts w:cs="Arial"/>
                <w:sz w:val="22"/>
                <w:szCs w:val="22"/>
                <w:lang w:val="es-419"/>
              </w:rPr>
            </w:pPr>
          </w:p>
          <w:p w14:paraId="7A1AD564" w14:textId="77777777" w:rsidR="00701DB5" w:rsidRPr="009D66CD" w:rsidRDefault="00701DB5" w:rsidP="00E25576">
            <w:pPr>
              <w:pStyle w:val="BodyText2"/>
              <w:tabs>
                <w:tab w:val="clear" w:pos="360"/>
                <w:tab w:val="left" w:pos="0"/>
                <w:tab w:val="left" w:pos="450"/>
              </w:tabs>
              <w:jc w:val="left"/>
              <w:rPr>
                <w:rFonts w:cs="Arial"/>
                <w:sz w:val="22"/>
                <w:szCs w:val="22"/>
                <w:lang w:val="es-419"/>
              </w:rPr>
            </w:pPr>
          </w:p>
          <w:p w14:paraId="72794A7F"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____________________________________</w:t>
            </w:r>
          </w:p>
          <w:p w14:paraId="322BDD01"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Firma</w:t>
            </w:r>
          </w:p>
          <w:p w14:paraId="57CA345F" w14:textId="77777777" w:rsidR="00701DB5" w:rsidRPr="009D66CD" w:rsidRDefault="00701DB5" w:rsidP="00E25576">
            <w:pPr>
              <w:pStyle w:val="BodyText2"/>
              <w:tabs>
                <w:tab w:val="clear" w:pos="360"/>
                <w:tab w:val="left" w:pos="0"/>
                <w:tab w:val="left" w:pos="450"/>
              </w:tabs>
              <w:jc w:val="left"/>
              <w:rPr>
                <w:rFonts w:cs="Arial"/>
                <w:b/>
                <w:sz w:val="22"/>
                <w:szCs w:val="22"/>
                <w:lang w:val="es-419"/>
              </w:rPr>
            </w:pPr>
          </w:p>
          <w:p w14:paraId="03480585" w14:textId="77777777" w:rsidR="00701DB5" w:rsidRPr="009D66CD" w:rsidRDefault="00701DB5" w:rsidP="00E25576">
            <w:pPr>
              <w:pStyle w:val="BodyText2"/>
              <w:tabs>
                <w:tab w:val="clear" w:pos="360"/>
                <w:tab w:val="left" w:pos="0"/>
                <w:tab w:val="left" w:pos="450"/>
              </w:tabs>
              <w:jc w:val="left"/>
              <w:rPr>
                <w:rFonts w:cs="Arial"/>
                <w:sz w:val="22"/>
                <w:szCs w:val="22"/>
                <w:lang w:val="es-419"/>
              </w:rPr>
            </w:pPr>
            <w:permStart w:id="1719619111" w:edGrp="everyone"/>
            <w:r w:rsidRPr="009D66CD">
              <w:rPr>
                <w:rFonts w:cs="Arial"/>
                <w:sz w:val="22"/>
                <w:szCs w:val="22"/>
                <w:lang w:val="es-419"/>
              </w:rPr>
              <w:t>____________________________________</w:t>
            </w:r>
          </w:p>
          <w:p w14:paraId="7D086D18"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Nombre (escrito en letra imprenta)</w:t>
            </w:r>
          </w:p>
          <w:p w14:paraId="474E3140" w14:textId="77777777" w:rsidR="00701DB5" w:rsidRPr="009D66CD" w:rsidRDefault="00701DB5" w:rsidP="00E25576">
            <w:pPr>
              <w:pStyle w:val="BodyText2"/>
              <w:tabs>
                <w:tab w:val="clear" w:pos="360"/>
                <w:tab w:val="left" w:pos="0"/>
                <w:tab w:val="left" w:pos="450"/>
              </w:tabs>
              <w:jc w:val="left"/>
              <w:rPr>
                <w:rFonts w:cs="Arial"/>
                <w:sz w:val="22"/>
                <w:szCs w:val="22"/>
                <w:lang w:val="es-419"/>
              </w:rPr>
            </w:pPr>
          </w:p>
          <w:p w14:paraId="1DC434A7"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____________________________________</w:t>
            </w:r>
          </w:p>
          <w:p w14:paraId="0B249A53"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Título</w:t>
            </w:r>
          </w:p>
          <w:p w14:paraId="164129B6" w14:textId="77777777" w:rsidR="00701DB5" w:rsidRPr="009D66CD" w:rsidRDefault="00701DB5" w:rsidP="00E25576">
            <w:pPr>
              <w:pStyle w:val="BodyText2"/>
              <w:tabs>
                <w:tab w:val="clear" w:pos="360"/>
                <w:tab w:val="left" w:pos="0"/>
                <w:tab w:val="left" w:pos="450"/>
              </w:tabs>
              <w:jc w:val="left"/>
              <w:rPr>
                <w:rFonts w:cs="Arial"/>
                <w:sz w:val="22"/>
                <w:szCs w:val="22"/>
                <w:lang w:val="es-419"/>
              </w:rPr>
            </w:pPr>
          </w:p>
          <w:p w14:paraId="5CE9F080"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____________________________________</w:t>
            </w:r>
          </w:p>
          <w:permEnd w:id="1719619111"/>
          <w:p w14:paraId="15BC3FFC"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Fecha</w:t>
            </w:r>
          </w:p>
          <w:p w14:paraId="71EF6615" w14:textId="77777777" w:rsidR="00701DB5" w:rsidRPr="009D66CD" w:rsidRDefault="00701DB5" w:rsidP="00E25576">
            <w:pPr>
              <w:pStyle w:val="BodyText2"/>
              <w:tabs>
                <w:tab w:val="clear" w:pos="360"/>
                <w:tab w:val="left" w:pos="0"/>
                <w:tab w:val="left" w:pos="450"/>
              </w:tabs>
              <w:jc w:val="left"/>
              <w:rPr>
                <w:rFonts w:cs="Arial"/>
                <w:b/>
                <w:sz w:val="22"/>
                <w:szCs w:val="22"/>
                <w:lang w:val="es-419"/>
              </w:rPr>
            </w:pPr>
          </w:p>
        </w:tc>
      </w:tr>
    </w:tbl>
    <w:p w14:paraId="22FB420F"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p w14:paraId="1C21FE3C"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p w14:paraId="5F2313E5"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p w14:paraId="5FBF18B3"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p w14:paraId="41236311"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tbl>
      <w:tblPr>
        <w:tblW w:w="0" w:type="auto"/>
        <w:tblLook w:val="04A0" w:firstRow="1" w:lastRow="0" w:firstColumn="1" w:lastColumn="0" w:noHBand="0" w:noVBand="1"/>
      </w:tblPr>
      <w:tblGrid>
        <w:gridCol w:w="9576"/>
      </w:tblGrid>
      <w:tr w:rsidR="00701DB5" w:rsidRPr="009D66CD" w14:paraId="1300DCA3" w14:textId="77777777" w:rsidTr="00E25576">
        <w:tc>
          <w:tcPr>
            <w:tcW w:w="9576" w:type="dxa"/>
            <w:shd w:val="clear" w:color="auto" w:fill="auto"/>
          </w:tcPr>
          <w:p w14:paraId="059C6D6E" w14:textId="77777777" w:rsidR="00701DB5" w:rsidRPr="009D66CD" w:rsidRDefault="00701DB5" w:rsidP="00E25576">
            <w:pPr>
              <w:tabs>
                <w:tab w:val="left" w:pos="0"/>
                <w:tab w:val="left" w:pos="450"/>
              </w:tabs>
              <w:spacing w:after="0" w:line="240" w:lineRule="auto"/>
              <w:rPr>
                <w:rFonts w:ascii="Arial" w:hAnsi="Arial" w:cs="Arial"/>
                <w:b/>
                <w:lang w:val="es-419" w:eastAsia="x-none"/>
              </w:rPr>
            </w:pPr>
            <w:r w:rsidRPr="009D66CD">
              <w:rPr>
                <w:rFonts w:ascii="Arial" w:hAnsi="Arial" w:cs="Arial"/>
                <w:b/>
                <w:lang w:val="es-419" w:eastAsia="x-none"/>
              </w:rPr>
              <w:t>APROBADO Y ACEPTADO A NOMBRE DEL BENEFICIARIO POR:</w:t>
            </w:r>
          </w:p>
          <w:p w14:paraId="5D1EB7CD" w14:textId="77777777" w:rsidR="00701DB5" w:rsidRPr="009D66CD" w:rsidRDefault="00701DB5" w:rsidP="00E25576">
            <w:pPr>
              <w:tabs>
                <w:tab w:val="left" w:pos="0"/>
                <w:tab w:val="left" w:pos="450"/>
              </w:tabs>
              <w:spacing w:after="0" w:line="240" w:lineRule="auto"/>
              <w:rPr>
                <w:rFonts w:ascii="Arial" w:hAnsi="Arial" w:cs="Arial"/>
                <w:lang w:val="es-419" w:eastAsia="x-none"/>
              </w:rPr>
            </w:pPr>
          </w:p>
          <w:p w14:paraId="7E7E1F11" w14:textId="77777777" w:rsidR="00701DB5" w:rsidRPr="009D66CD" w:rsidRDefault="00701DB5" w:rsidP="00E25576">
            <w:pPr>
              <w:tabs>
                <w:tab w:val="left" w:pos="0"/>
                <w:tab w:val="left" w:pos="450"/>
              </w:tabs>
              <w:spacing w:after="0" w:line="240" w:lineRule="auto"/>
              <w:rPr>
                <w:rFonts w:ascii="Arial" w:hAnsi="Arial" w:cs="Arial"/>
                <w:lang w:val="es-419" w:eastAsia="x-none"/>
              </w:rPr>
            </w:pPr>
          </w:p>
          <w:p w14:paraId="477AC916"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____________________________________</w:t>
            </w:r>
          </w:p>
          <w:p w14:paraId="4C8118D9"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Firma</w:t>
            </w:r>
          </w:p>
          <w:p w14:paraId="0FA31E18" w14:textId="77777777" w:rsidR="00701DB5" w:rsidRPr="009D66CD" w:rsidRDefault="00701DB5" w:rsidP="00E25576">
            <w:pPr>
              <w:tabs>
                <w:tab w:val="left" w:pos="0"/>
                <w:tab w:val="left" w:pos="450"/>
              </w:tabs>
              <w:spacing w:after="0" w:line="240" w:lineRule="auto"/>
              <w:rPr>
                <w:rFonts w:ascii="Arial" w:hAnsi="Arial" w:cs="Arial"/>
                <w:b/>
                <w:lang w:val="es-419" w:eastAsia="x-none"/>
              </w:rPr>
            </w:pPr>
            <w:permStart w:id="1777823136" w:edGrp="everyone"/>
          </w:p>
          <w:p w14:paraId="7FC62959"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____________________________________</w:t>
            </w:r>
          </w:p>
          <w:p w14:paraId="702D4918"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Nombre (escrito en letra imprenta)</w:t>
            </w:r>
          </w:p>
          <w:p w14:paraId="145A1109" w14:textId="77777777" w:rsidR="00701DB5" w:rsidRPr="009D66CD" w:rsidRDefault="00701DB5" w:rsidP="00E25576">
            <w:pPr>
              <w:tabs>
                <w:tab w:val="left" w:pos="0"/>
                <w:tab w:val="left" w:pos="450"/>
              </w:tabs>
              <w:spacing w:after="0" w:line="240" w:lineRule="auto"/>
              <w:rPr>
                <w:rFonts w:ascii="Arial" w:hAnsi="Arial" w:cs="Arial"/>
                <w:lang w:val="es-419" w:eastAsia="x-none"/>
              </w:rPr>
            </w:pPr>
          </w:p>
          <w:p w14:paraId="5E4C4EB9"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____________________________________</w:t>
            </w:r>
          </w:p>
          <w:p w14:paraId="307501D9"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Título</w:t>
            </w:r>
          </w:p>
          <w:p w14:paraId="13D4B83A" w14:textId="77777777" w:rsidR="00701DB5" w:rsidRPr="009D66CD" w:rsidRDefault="00701DB5" w:rsidP="00E25576">
            <w:pPr>
              <w:tabs>
                <w:tab w:val="left" w:pos="0"/>
                <w:tab w:val="left" w:pos="450"/>
              </w:tabs>
              <w:spacing w:after="0" w:line="240" w:lineRule="auto"/>
              <w:rPr>
                <w:rFonts w:ascii="Arial" w:hAnsi="Arial" w:cs="Arial"/>
                <w:lang w:val="es-419" w:eastAsia="x-none"/>
              </w:rPr>
            </w:pPr>
          </w:p>
          <w:p w14:paraId="62AC4D1A" w14:textId="77777777" w:rsidR="00701DB5" w:rsidRPr="009D66CD" w:rsidRDefault="00701DB5" w:rsidP="00E25576">
            <w:pPr>
              <w:tabs>
                <w:tab w:val="left" w:pos="0"/>
                <w:tab w:val="left" w:pos="450"/>
              </w:tabs>
              <w:spacing w:after="0" w:line="240" w:lineRule="auto"/>
              <w:rPr>
                <w:rFonts w:ascii="Arial" w:hAnsi="Arial" w:cs="Arial"/>
                <w:lang w:val="es-419" w:eastAsia="x-none"/>
              </w:rPr>
            </w:pPr>
            <w:r w:rsidRPr="009D66CD">
              <w:rPr>
                <w:rFonts w:ascii="Arial" w:hAnsi="Arial" w:cs="Arial"/>
                <w:lang w:val="es-419" w:eastAsia="x-none"/>
              </w:rPr>
              <w:t>____________________________________</w:t>
            </w:r>
          </w:p>
          <w:p w14:paraId="0716DBF4" w14:textId="77777777" w:rsidR="00701DB5" w:rsidRPr="009D66CD" w:rsidRDefault="00701DB5" w:rsidP="00E25576">
            <w:pPr>
              <w:pStyle w:val="BodyText2"/>
              <w:tabs>
                <w:tab w:val="clear" w:pos="360"/>
                <w:tab w:val="left" w:pos="0"/>
                <w:tab w:val="left" w:pos="450"/>
              </w:tabs>
              <w:jc w:val="left"/>
              <w:rPr>
                <w:rFonts w:cs="Arial"/>
                <w:sz w:val="22"/>
                <w:szCs w:val="22"/>
                <w:lang w:val="es-419"/>
              </w:rPr>
            </w:pPr>
            <w:r w:rsidRPr="009D66CD">
              <w:rPr>
                <w:rFonts w:cs="Arial"/>
                <w:sz w:val="22"/>
                <w:szCs w:val="22"/>
                <w:lang w:val="es-419"/>
              </w:rPr>
              <w:t>Fecha</w:t>
            </w:r>
            <w:permEnd w:id="1777823136"/>
          </w:p>
        </w:tc>
      </w:tr>
    </w:tbl>
    <w:p w14:paraId="231D0726" w14:textId="77777777" w:rsidR="00701DB5" w:rsidRPr="009D66CD" w:rsidRDefault="00701DB5" w:rsidP="00701DB5">
      <w:pPr>
        <w:pStyle w:val="BodyText2"/>
        <w:tabs>
          <w:tab w:val="clear" w:pos="360"/>
          <w:tab w:val="left" w:pos="0"/>
          <w:tab w:val="left" w:pos="450"/>
        </w:tabs>
        <w:jc w:val="left"/>
        <w:rPr>
          <w:rFonts w:cs="Arial"/>
          <w:sz w:val="22"/>
          <w:szCs w:val="22"/>
          <w:lang w:val="es-419"/>
        </w:rPr>
      </w:pPr>
    </w:p>
    <w:tbl>
      <w:tblPr>
        <w:tblW w:w="0" w:type="auto"/>
        <w:tblLook w:val="04A0" w:firstRow="1" w:lastRow="0" w:firstColumn="1" w:lastColumn="0" w:noHBand="0" w:noVBand="1"/>
      </w:tblPr>
      <w:tblGrid>
        <w:gridCol w:w="9576"/>
      </w:tblGrid>
      <w:tr w:rsidR="00701DB5" w:rsidRPr="009D66CD" w14:paraId="53B3AAB3" w14:textId="77777777" w:rsidTr="00E25576">
        <w:tc>
          <w:tcPr>
            <w:tcW w:w="9576" w:type="dxa"/>
            <w:shd w:val="clear" w:color="auto" w:fill="auto"/>
          </w:tcPr>
          <w:p w14:paraId="2BA7FD8B" w14:textId="77777777" w:rsidR="00701DB5" w:rsidRPr="009D66CD" w:rsidRDefault="00701DB5" w:rsidP="00E25576">
            <w:pPr>
              <w:pStyle w:val="BodyText2"/>
              <w:pBdr>
                <w:bottom w:val="single" w:sz="12" w:space="1" w:color="auto"/>
              </w:pBdr>
              <w:tabs>
                <w:tab w:val="clear" w:pos="360"/>
                <w:tab w:val="left" w:pos="0"/>
                <w:tab w:val="left" w:pos="450"/>
              </w:tabs>
              <w:jc w:val="left"/>
              <w:rPr>
                <w:rFonts w:cs="Arial"/>
                <w:sz w:val="22"/>
                <w:szCs w:val="22"/>
                <w:lang w:val="es-419"/>
              </w:rPr>
            </w:pPr>
          </w:p>
          <w:p w14:paraId="66B694EF" w14:textId="77777777" w:rsidR="00701DB5" w:rsidRPr="009D66CD" w:rsidRDefault="00701DB5" w:rsidP="00E25576">
            <w:pPr>
              <w:jc w:val="center"/>
              <w:rPr>
                <w:rFonts w:ascii="Arial" w:hAnsi="Arial" w:cs="Arial"/>
                <w:b/>
                <w:bCs/>
                <w:lang w:val="es-419"/>
              </w:rPr>
            </w:pPr>
            <w:r w:rsidRPr="009D66CD">
              <w:rPr>
                <w:rFonts w:ascii="Arial" w:hAnsi="Arial" w:cs="Arial"/>
                <w:b/>
                <w:bCs/>
                <w:lang w:val="es-419"/>
              </w:rPr>
              <w:t>-PARA USO INTERNO DE PCUSA -</w:t>
            </w:r>
          </w:p>
          <w:p w14:paraId="057C940E" w14:textId="77777777" w:rsidR="00701DB5" w:rsidRPr="009D66CD" w:rsidRDefault="00701DB5" w:rsidP="00E25576">
            <w:pPr>
              <w:rPr>
                <w:rFonts w:ascii="Arial" w:hAnsi="Arial" w:cs="Arial"/>
                <w:b/>
                <w:bCs/>
                <w:lang w:val="es-419"/>
              </w:rPr>
            </w:pPr>
            <w:r w:rsidRPr="009D66CD">
              <w:rPr>
                <w:rFonts w:ascii="Arial" w:hAnsi="Arial" w:cs="Arial"/>
                <w:b/>
                <w:bCs/>
                <w:lang w:val="es-419"/>
              </w:rPr>
              <w:t>Aprobado por:</w:t>
            </w:r>
            <w:r w:rsidRPr="009D66CD">
              <w:rPr>
                <w:rFonts w:ascii="Arial" w:hAnsi="Arial" w:cs="Arial"/>
                <w:b/>
                <w:bCs/>
                <w:lang w:val="es-419"/>
              </w:rPr>
              <w:tab/>
            </w:r>
            <w:r w:rsidRPr="009D66CD">
              <w:rPr>
                <w:rFonts w:ascii="Arial" w:hAnsi="Arial" w:cs="Arial"/>
                <w:b/>
                <w:bCs/>
                <w:lang w:val="es-419"/>
              </w:rPr>
              <w:tab/>
            </w:r>
            <w:r w:rsidRPr="009D66CD">
              <w:rPr>
                <w:rFonts w:ascii="Arial" w:hAnsi="Arial" w:cs="Arial"/>
                <w:b/>
                <w:bCs/>
                <w:lang w:val="es-419"/>
              </w:rPr>
              <w:tab/>
            </w:r>
            <w:r w:rsidRPr="009D66CD">
              <w:rPr>
                <w:rFonts w:ascii="Arial" w:hAnsi="Arial" w:cs="Arial"/>
                <w:b/>
                <w:bCs/>
                <w:lang w:val="es-419"/>
              </w:rPr>
              <w:tab/>
              <w:t>Pedido por:</w:t>
            </w:r>
          </w:p>
          <w:p w14:paraId="1748A0E6" w14:textId="77777777" w:rsidR="00701DB5" w:rsidRPr="009D66CD" w:rsidRDefault="00701DB5" w:rsidP="00E25576">
            <w:pPr>
              <w:spacing w:after="0" w:line="240" w:lineRule="auto"/>
              <w:rPr>
                <w:rFonts w:ascii="Arial" w:hAnsi="Arial" w:cs="Arial"/>
                <w:b/>
                <w:bCs/>
                <w:lang w:val="es-419"/>
              </w:rPr>
            </w:pPr>
            <w:permStart w:id="2050451495" w:edGrp="everyone"/>
            <w:r w:rsidRPr="009D66CD">
              <w:rPr>
                <w:rFonts w:ascii="Arial" w:hAnsi="Arial" w:cs="Arial"/>
                <w:b/>
                <w:bCs/>
                <w:lang w:val="es-419"/>
              </w:rPr>
              <w:t>____________________</w:t>
            </w:r>
            <w:r w:rsidRPr="009D66CD">
              <w:rPr>
                <w:rFonts w:ascii="Arial" w:hAnsi="Arial" w:cs="Arial"/>
                <w:b/>
                <w:bCs/>
                <w:lang w:val="es-419"/>
              </w:rPr>
              <w:tab/>
            </w:r>
            <w:r w:rsidRPr="009D66CD">
              <w:rPr>
                <w:rFonts w:ascii="Arial" w:hAnsi="Arial" w:cs="Arial"/>
                <w:b/>
                <w:bCs/>
                <w:lang w:val="es-419"/>
              </w:rPr>
              <w:tab/>
            </w:r>
            <w:r w:rsidRPr="009D66CD">
              <w:rPr>
                <w:rFonts w:ascii="Arial" w:hAnsi="Arial" w:cs="Arial"/>
                <w:b/>
                <w:bCs/>
                <w:lang w:val="es-419"/>
              </w:rPr>
              <w:tab/>
              <w:t>____________________</w:t>
            </w:r>
          </w:p>
          <w:p w14:paraId="585159CA" w14:textId="77777777" w:rsidR="00701DB5" w:rsidRPr="009D66CD" w:rsidRDefault="00701DB5" w:rsidP="00E25576">
            <w:pPr>
              <w:spacing w:after="0" w:line="240" w:lineRule="auto"/>
              <w:rPr>
                <w:rFonts w:ascii="Arial" w:hAnsi="Arial" w:cs="Arial"/>
                <w:b/>
                <w:bCs/>
                <w:lang w:val="es-419"/>
              </w:rPr>
            </w:pPr>
            <w:r w:rsidRPr="009D66CD">
              <w:rPr>
                <w:rFonts w:ascii="Arial" w:hAnsi="Arial" w:cs="Arial"/>
                <w:b/>
                <w:bCs/>
                <w:lang w:val="es-419"/>
              </w:rPr>
              <w:t>Si la cantidad es más de</w:t>
            </w:r>
            <w:permEnd w:id="2050451495"/>
            <w:r w:rsidRPr="009D66CD">
              <w:rPr>
                <w:rFonts w:ascii="Arial" w:hAnsi="Arial" w:cs="Arial"/>
                <w:b/>
                <w:bCs/>
                <w:lang w:val="es-419"/>
              </w:rPr>
              <w:t xml:space="preserve"> $10,000                Área del programa</w:t>
            </w:r>
          </w:p>
          <w:p w14:paraId="43EE8A1A" w14:textId="77777777" w:rsidR="00701DB5" w:rsidRPr="009D66CD" w:rsidRDefault="00701DB5" w:rsidP="00E25576">
            <w:pPr>
              <w:spacing w:after="0" w:line="240" w:lineRule="auto"/>
              <w:rPr>
                <w:rFonts w:ascii="Arial" w:hAnsi="Arial" w:cs="Arial"/>
                <w:b/>
                <w:bCs/>
                <w:lang w:val="es-419"/>
              </w:rPr>
            </w:pPr>
            <w:r w:rsidRPr="009D66CD">
              <w:rPr>
                <w:rFonts w:ascii="Arial" w:hAnsi="Arial" w:cs="Arial"/>
                <w:b/>
                <w:bCs/>
                <w:lang w:val="es-419"/>
              </w:rPr>
              <w:t>Firma del Director del ministerio</w:t>
            </w:r>
            <w:permStart w:id="581065821" w:edGrp="everyone"/>
          </w:p>
          <w:permEnd w:id="581065821"/>
          <w:p w14:paraId="3134DA9E" w14:textId="77777777" w:rsidR="00701DB5" w:rsidRPr="009D66CD" w:rsidRDefault="00701DB5" w:rsidP="00E25576">
            <w:pPr>
              <w:pStyle w:val="BodyText2"/>
              <w:tabs>
                <w:tab w:val="clear" w:pos="360"/>
                <w:tab w:val="left" w:pos="0"/>
                <w:tab w:val="left" w:pos="450"/>
              </w:tabs>
              <w:jc w:val="left"/>
              <w:rPr>
                <w:rFonts w:cs="Arial"/>
                <w:sz w:val="22"/>
                <w:szCs w:val="22"/>
                <w:lang w:val="es-419"/>
              </w:rPr>
            </w:pPr>
          </w:p>
        </w:tc>
      </w:tr>
    </w:tbl>
    <w:p w14:paraId="2EA883EC" w14:textId="77777777" w:rsidR="0065236E" w:rsidRPr="00823855" w:rsidRDefault="0065236E">
      <w:pPr>
        <w:rPr>
          <w:rFonts w:ascii="Arial" w:hAnsi="Arial" w:cs="Arial"/>
        </w:rPr>
      </w:pPr>
    </w:p>
    <w:sectPr w:rsidR="0065236E" w:rsidRPr="00823855" w:rsidSect="001A17A3">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37179A9" w14:textId="77777777" w:rsidR="007A1C0B" w:rsidRDefault="007A1C0B" w:rsidP="00662870">
      <w:pPr>
        <w:spacing w:after="0" w:line="240" w:lineRule="auto"/>
      </w:pPr>
      <w:r>
        <w:separator/>
      </w:r>
    </w:p>
  </w:endnote>
  <w:endnote w:type="continuationSeparator" w:id="0">
    <w:p w14:paraId="607472FB" w14:textId="77777777" w:rsidR="007A1C0B" w:rsidRDefault="007A1C0B" w:rsidP="006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09C75" w14:textId="77777777" w:rsidR="001A17A3" w:rsidRPr="001A17A3" w:rsidRDefault="001A17A3">
    <w:pPr>
      <w:pStyle w:val="Footer"/>
      <w:jc w:val="center"/>
      <w:rPr>
        <w:rFonts w:ascii="Arial" w:hAnsi="Arial" w:cs="Arial"/>
        <w:sz w:val="18"/>
        <w:szCs w:val="18"/>
      </w:rPr>
    </w:pPr>
    <w:r w:rsidRPr="001A17A3">
      <w:rPr>
        <w:rFonts w:ascii="Arial" w:hAnsi="Arial" w:cs="Arial"/>
        <w:sz w:val="18"/>
        <w:szCs w:val="18"/>
      </w:rPr>
      <w:fldChar w:fldCharType="begin"/>
    </w:r>
    <w:r w:rsidRPr="001A17A3">
      <w:rPr>
        <w:rFonts w:ascii="Arial" w:hAnsi="Arial" w:cs="Arial"/>
        <w:sz w:val="18"/>
        <w:szCs w:val="18"/>
      </w:rPr>
      <w:instrText xml:space="preserve"> PAGE   \* MERGEFORMAT </w:instrText>
    </w:r>
    <w:r w:rsidRPr="001A17A3">
      <w:rPr>
        <w:rFonts w:ascii="Arial" w:hAnsi="Arial" w:cs="Arial"/>
        <w:sz w:val="18"/>
        <w:szCs w:val="18"/>
      </w:rPr>
      <w:fldChar w:fldCharType="separate"/>
    </w:r>
    <w:r w:rsidR="006F75CB">
      <w:rPr>
        <w:rFonts w:ascii="Arial" w:hAnsi="Arial" w:cs="Arial"/>
        <w:noProof/>
        <w:sz w:val="18"/>
        <w:szCs w:val="18"/>
      </w:rPr>
      <w:t>1</w:t>
    </w:r>
    <w:r w:rsidRPr="001A17A3">
      <w:rPr>
        <w:rFonts w:ascii="Arial" w:hAnsi="Arial" w:cs="Arial"/>
        <w:noProof/>
        <w:sz w:val="18"/>
        <w:szCs w:val="18"/>
      </w:rPr>
      <w:fldChar w:fldCharType="end"/>
    </w:r>
  </w:p>
  <w:p w14:paraId="45EF07AD" w14:textId="77777777" w:rsidR="00662870" w:rsidRPr="001A17A3" w:rsidRDefault="001A17A3" w:rsidP="001A17A3">
    <w:pPr>
      <w:pStyle w:val="Footer"/>
      <w:jc w:val="right"/>
      <w:rPr>
        <w:rFonts w:ascii="Arial" w:hAnsi="Arial" w:cs="Arial"/>
        <w:sz w:val="18"/>
        <w:szCs w:val="18"/>
      </w:rPr>
    </w:pPr>
    <w:r>
      <w:rPr>
        <w:rFonts w:ascii="Arial" w:hAnsi="Arial" w:cs="Arial"/>
        <w:sz w:val="18"/>
        <w:szCs w:val="18"/>
      </w:rPr>
      <w:t>March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9EDEBC1" w14:textId="77777777" w:rsidR="007A1C0B" w:rsidRDefault="007A1C0B" w:rsidP="00662870">
      <w:pPr>
        <w:spacing w:after="0" w:line="240" w:lineRule="auto"/>
        <w:rPr>
          <w:noProof/>
        </w:rPr>
      </w:pPr>
      <w:r>
        <w:rPr>
          <w:noProof/>
        </w:rPr>
        <w:separator/>
      </w:r>
    </w:p>
  </w:footnote>
  <w:footnote w:type="continuationSeparator" w:id="0">
    <w:p w14:paraId="6DFD9A77" w14:textId="77777777" w:rsidR="007A1C0B" w:rsidRDefault="007A1C0B" w:rsidP="00662870">
      <w:pPr>
        <w:spacing w:after="0" w:line="240" w:lineRule="auto"/>
      </w:pPr>
      <w:r>
        <w:continuationSeparator/>
      </w:r>
    </w:p>
  </w:footnote>
  <w:footnote w:id="1">
    <w:p w14:paraId="027E5DC9" w14:textId="77777777" w:rsidR="00917B6F" w:rsidRPr="00340990" w:rsidRDefault="00917B6F" w:rsidP="00917B6F">
      <w:pPr>
        <w:pStyle w:val="FootnoteText"/>
        <w:rPr>
          <w:rFonts w:ascii="Arial" w:hAnsi="Arial" w:cs="Arial"/>
          <w:lang w:val="es-419"/>
        </w:rPr>
      </w:pPr>
      <w:r w:rsidRPr="008F35D3">
        <w:rPr>
          <w:rStyle w:val="FootnoteReference"/>
          <w:rFonts w:ascii="Arial" w:hAnsi="Arial" w:cs="Arial"/>
        </w:rPr>
        <w:footnoteRef/>
      </w:r>
      <w:r w:rsidRPr="008F35D3">
        <w:rPr>
          <w:rFonts w:ascii="Arial" w:hAnsi="Arial" w:cs="Arial"/>
        </w:rPr>
        <w:t xml:space="preserve"> </w:t>
      </w:r>
      <w:r w:rsidRPr="001A17A3">
        <w:rPr>
          <w:rFonts w:ascii="Arial" w:hAnsi="Arial" w:cs="Arial"/>
          <w:sz w:val="18"/>
          <w:szCs w:val="18"/>
          <w:lang w:val="es-419"/>
        </w:rPr>
        <w:t>Escriba el nombre legal del beneficiario</w:t>
      </w:r>
      <w:r w:rsidRPr="00340990">
        <w:rPr>
          <w:rFonts w:ascii="Arial" w:hAnsi="Arial" w:cs="Arial"/>
          <w:lang w:val="es-419"/>
        </w:rPr>
        <w:t xml:space="preserve"> </w:t>
      </w:r>
    </w:p>
  </w:footnote>
  <w:footnote w:id="2">
    <w:p w14:paraId="44E09AD2" w14:textId="77777777" w:rsidR="00917B6F" w:rsidRPr="00917B6F" w:rsidRDefault="00917B6F" w:rsidP="00917B6F">
      <w:pPr>
        <w:pStyle w:val="FootnoteText"/>
        <w:rPr>
          <w:rFonts w:ascii="Arial" w:hAnsi="Arial" w:cs="Arial"/>
          <w:lang w:val="es-419"/>
        </w:rPr>
      </w:pPr>
      <w:r w:rsidRPr="00B07E06">
        <w:rPr>
          <w:rStyle w:val="FootnoteReference"/>
          <w:rFonts w:ascii="Arial" w:hAnsi="Arial" w:cs="Arial"/>
        </w:rPr>
        <w:footnoteRef/>
      </w:r>
      <w:r w:rsidRPr="00917B6F">
        <w:rPr>
          <w:rFonts w:ascii="Arial" w:hAnsi="Arial" w:cs="Arial"/>
          <w:lang w:val="es-419"/>
        </w:rPr>
        <w:t xml:space="preserve"> </w:t>
      </w:r>
      <w:r w:rsidRPr="0035140E">
        <w:rPr>
          <w:rFonts w:ascii="Arial" w:hAnsi="Arial" w:cs="Arial"/>
          <w:lang w:val="es-419"/>
        </w:rPr>
        <w:t>«Partes involucradas en la transacción» significa que las entidades o personas con las que el beneficiario trabaja</w:t>
      </w:r>
      <w:r>
        <w:rPr>
          <w:rFonts w:ascii="Arial" w:hAnsi="Arial" w:cs="Arial"/>
          <w:lang w:val="es-419"/>
        </w:rPr>
        <w:t>n</w:t>
      </w:r>
      <w:r w:rsidRPr="0035140E">
        <w:rPr>
          <w:rFonts w:ascii="Arial" w:hAnsi="Arial" w:cs="Arial"/>
          <w:lang w:val="es-419"/>
        </w:rPr>
        <w:t xml:space="preserve"> y/o </w:t>
      </w:r>
      <w:r>
        <w:rPr>
          <w:rFonts w:ascii="Arial" w:hAnsi="Arial" w:cs="Arial"/>
          <w:lang w:val="es-419"/>
        </w:rPr>
        <w:t xml:space="preserve">fueron </w:t>
      </w:r>
      <w:r w:rsidRPr="0035140E">
        <w:rPr>
          <w:rFonts w:ascii="Arial" w:hAnsi="Arial" w:cs="Arial"/>
          <w:lang w:val="es-419"/>
        </w:rPr>
        <w:t>contrata</w:t>
      </w:r>
      <w:r>
        <w:rPr>
          <w:rFonts w:ascii="Arial" w:hAnsi="Arial" w:cs="Arial"/>
          <w:lang w:val="es-419"/>
        </w:rPr>
        <w:t>das</w:t>
      </w:r>
      <w:r w:rsidRPr="0035140E">
        <w:rPr>
          <w:rFonts w:ascii="Arial" w:hAnsi="Arial" w:cs="Arial"/>
          <w:lang w:val="es-419"/>
        </w:rPr>
        <w:t>.</w:t>
      </w:r>
    </w:p>
  </w:footnote>
  <w:footnote w:id="3">
    <w:p w14:paraId="77A049F9" w14:textId="77777777" w:rsidR="00917B6F" w:rsidRPr="001A17A3" w:rsidRDefault="00CA35C8" w:rsidP="00917B6F">
      <w:pPr>
        <w:pStyle w:val="BodyTextNumbered"/>
        <w:numPr>
          <w:ilvl w:val="0"/>
          <w:numId w:val="0"/>
        </w:numPr>
        <w:spacing w:line="240" w:lineRule="auto"/>
        <w:ind w:left="90"/>
        <w:rPr>
          <w:rFonts w:ascii="Arial" w:hAnsi="Arial" w:cs="Arial"/>
          <w:sz w:val="18"/>
          <w:szCs w:val="18"/>
          <w:lang w:val="es-419"/>
        </w:rPr>
      </w:pPr>
      <w:r w:rsidRPr="001A17A3">
        <w:rPr>
          <w:rStyle w:val="FootnoteReference"/>
          <w:rFonts w:ascii="Arial" w:hAnsi="Arial" w:cs="Arial"/>
          <w:sz w:val="18"/>
          <w:szCs w:val="18"/>
        </w:rPr>
        <w:footnoteRef/>
      </w:r>
      <w:r w:rsidRPr="001A17A3">
        <w:rPr>
          <w:rFonts w:ascii="Arial" w:hAnsi="Arial" w:cs="Arial"/>
          <w:sz w:val="18"/>
          <w:szCs w:val="18"/>
          <w:lang w:val="es-419"/>
        </w:rPr>
        <w:t xml:space="preserve"> </w:t>
      </w:r>
      <w:r w:rsidR="00917B6F" w:rsidRPr="001A17A3">
        <w:rPr>
          <w:rFonts w:ascii="Arial" w:hAnsi="Arial" w:cs="Arial"/>
          <w:sz w:val="18"/>
          <w:szCs w:val="18"/>
          <w:lang w:val="es-419"/>
        </w:rPr>
        <w:t>Ni el Beneficiario ni sus partes del: (i) es una «persona bloqueada», lo que significa (A) «Persona», incluyendo cualquier individuo, entidad u organización cuyo nombre aparezca en la lista de Nacionales Especialmente Designados y Bloqueados Personas autorizadas por la Oficina de Control de Bienes Extranjeros de los Estados Unidos ("OFAC"), (B) una Persona, Autoridad Gubernamental o país bloqueado o cuya propiedad esté congelada o restringida bajo las Leyes Aplicables de Cumplimiento Normativo, o (C) Que sea un funcionario o agente de, o es de otra manera propiedad beneficiaria por 50 por ciento o más, o de otra manera controlada por, o actuando en nombre de, directa o indirectamente, cualquier persona, autoridad gubernamental o país descrito e</w:t>
      </w:r>
      <w:r w:rsidR="009A7067" w:rsidRPr="001A17A3">
        <w:rPr>
          <w:rFonts w:ascii="Arial" w:hAnsi="Arial" w:cs="Arial"/>
          <w:sz w:val="18"/>
          <w:szCs w:val="18"/>
          <w:lang w:val="es-419"/>
        </w:rPr>
        <w:t>n la cláusula b) ) O (b) (C); (i</w:t>
      </w:r>
      <w:r w:rsidR="00917B6F" w:rsidRPr="001A17A3">
        <w:rPr>
          <w:rFonts w:ascii="Arial" w:hAnsi="Arial" w:cs="Arial"/>
          <w:sz w:val="18"/>
          <w:szCs w:val="18"/>
          <w:lang w:val="es-419"/>
        </w:rPr>
        <w:t xml:space="preserve">i) ha sido notificado para que su nombre aparezca o pueda aparecer en el futuro como una Persona Bloqueada; O (iii) es un objetivo de sanciones económicas impuestas por cualquier Autoridad Gubernamental bajo las Leyes Aplicables de Cumplimiento Normativo. </w:t>
      </w:r>
    </w:p>
    <w:p w14:paraId="5B42C493" w14:textId="77777777" w:rsidR="00CA35C8" w:rsidRPr="00917B6F" w:rsidRDefault="00CA35C8" w:rsidP="00917B6F">
      <w:pPr>
        <w:pStyle w:val="BodyTextNumbered"/>
        <w:numPr>
          <w:ilvl w:val="0"/>
          <w:numId w:val="0"/>
        </w:numPr>
        <w:spacing w:line="240" w:lineRule="auto"/>
        <w:ind w:left="90"/>
        <w:jc w:val="both"/>
        <w:rPr>
          <w:rFonts w:ascii="Arial" w:hAnsi="Arial" w:cs="Arial"/>
          <w:sz w:val="22"/>
          <w:szCs w:val="22"/>
          <w:lang w:val="es-419"/>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BA212ED"/>
    <w:multiLevelType w:val="hybridMultilevel"/>
    <w:tmpl w:val="ECE83576"/>
    <w:lvl w:ilvl="0" w:tplc="FFFFFFFF">
      <w:start w:val="1"/>
      <w:numFmt w:val="decimal"/>
      <w:pStyle w:val="BodyTextNumbered"/>
      <w:lvlText w:val="%1."/>
      <w:lvlJc w:val="left"/>
      <w:pPr>
        <w:tabs>
          <w:tab w:val="num" w:pos="1890"/>
        </w:tabs>
        <w:ind w:left="90" w:firstLine="14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2005FA7"/>
    <w:multiLevelType w:val="hybridMultilevel"/>
    <w:tmpl w:val="24E27488"/>
    <w:lvl w:ilvl="0" w:tplc="FDF8C75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D2B6E"/>
    <w:multiLevelType w:val="hybridMultilevel"/>
    <w:tmpl w:val="AA0C260A"/>
    <w:lvl w:ilvl="0" w:tplc="1B224D80">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
    <w:nsid w:val="3CC46E43"/>
    <w:multiLevelType w:val="hybridMultilevel"/>
    <w:tmpl w:val="82EC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7753E"/>
    <w:multiLevelType w:val="hybridMultilevel"/>
    <w:tmpl w:val="4C6A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839EF"/>
    <w:multiLevelType w:val="hybridMultilevel"/>
    <w:tmpl w:val="A124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0"/>
    <w:lvlOverride w:ilvl="0">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oNotTrackMoves/>
  <w:documentProtection w:edit="readOnly" w:formatting="1" w:enforcement="1" w:cryptProviderType="rsaFull" w:cryptAlgorithmClass="hash" w:cryptAlgorithmType="typeAny" w:cryptAlgorithmSid="4" w:cryptSpinCount="100000" w:hash="jHFzyhLtRJjWQcaysuh5pt93MaE=" w:salt="XRLADqMgfC3ytIWaeogylA=="/>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870"/>
    <w:rsid w:val="0002793C"/>
    <w:rsid w:val="0004485F"/>
    <w:rsid w:val="000539A4"/>
    <w:rsid w:val="00055926"/>
    <w:rsid w:val="00083DCA"/>
    <w:rsid w:val="0009120A"/>
    <w:rsid w:val="00092AD3"/>
    <w:rsid w:val="00107947"/>
    <w:rsid w:val="00144B81"/>
    <w:rsid w:val="001707BB"/>
    <w:rsid w:val="001713B6"/>
    <w:rsid w:val="00192D2F"/>
    <w:rsid w:val="001A0016"/>
    <w:rsid w:val="001A17A3"/>
    <w:rsid w:val="001D34F3"/>
    <w:rsid w:val="001D3ED5"/>
    <w:rsid w:val="001E023E"/>
    <w:rsid w:val="00202746"/>
    <w:rsid w:val="002117BE"/>
    <w:rsid w:val="00266331"/>
    <w:rsid w:val="002D22DD"/>
    <w:rsid w:val="002D25E6"/>
    <w:rsid w:val="00315C10"/>
    <w:rsid w:val="003517A8"/>
    <w:rsid w:val="00371DF6"/>
    <w:rsid w:val="00377584"/>
    <w:rsid w:val="00385196"/>
    <w:rsid w:val="00397602"/>
    <w:rsid w:val="004357B4"/>
    <w:rsid w:val="004357FB"/>
    <w:rsid w:val="00440C87"/>
    <w:rsid w:val="00443796"/>
    <w:rsid w:val="00456EF5"/>
    <w:rsid w:val="00473A13"/>
    <w:rsid w:val="00475C32"/>
    <w:rsid w:val="004A104B"/>
    <w:rsid w:val="004E08A8"/>
    <w:rsid w:val="004E2115"/>
    <w:rsid w:val="004E51D0"/>
    <w:rsid w:val="0050730C"/>
    <w:rsid w:val="00543970"/>
    <w:rsid w:val="005570FE"/>
    <w:rsid w:val="00573C91"/>
    <w:rsid w:val="00595F8A"/>
    <w:rsid w:val="005B3ADB"/>
    <w:rsid w:val="005F665B"/>
    <w:rsid w:val="005F6C37"/>
    <w:rsid w:val="00645247"/>
    <w:rsid w:val="0065236E"/>
    <w:rsid w:val="00662870"/>
    <w:rsid w:val="006733FA"/>
    <w:rsid w:val="006E626C"/>
    <w:rsid w:val="006F75CB"/>
    <w:rsid w:val="00701DB5"/>
    <w:rsid w:val="00734E51"/>
    <w:rsid w:val="00751BA3"/>
    <w:rsid w:val="0076492B"/>
    <w:rsid w:val="007A1C0B"/>
    <w:rsid w:val="007D0EE8"/>
    <w:rsid w:val="007D1619"/>
    <w:rsid w:val="007D4B0E"/>
    <w:rsid w:val="008202A7"/>
    <w:rsid w:val="00820A0A"/>
    <w:rsid w:val="00823855"/>
    <w:rsid w:val="008377D2"/>
    <w:rsid w:val="00841FE4"/>
    <w:rsid w:val="00842420"/>
    <w:rsid w:val="00844348"/>
    <w:rsid w:val="008651B0"/>
    <w:rsid w:val="00884078"/>
    <w:rsid w:val="008A2316"/>
    <w:rsid w:val="008D3330"/>
    <w:rsid w:val="008E61E7"/>
    <w:rsid w:val="00900A61"/>
    <w:rsid w:val="00917B6F"/>
    <w:rsid w:val="00923ECB"/>
    <w:rsid w:val="00933BD5"/>
    <w:rsid w:val="00963BCE"/>
    <w:rsid w:val="00981116"/>
    <w:rsid w:val="00996612"/>
    <w:rsid w:val="0099776F"/>
    <w:rsid w:val="009A7067"/>
    <w:rsid w:val="009B57B9"/>
    <w:rsid w:val="009C3637"/>
    <w:rsid w:val="009E1AC9"/>
    <w:rsid w:val="00A51EED"/>
    <w:rsid w:val="00A77C3D"/>
    <w:rsid w:val="00A9137A"/>
    <w:rsid w:val="00A961A4"/>
    <w:rsid w:val="00AA3292"/>
    <w:rsid w:val="00AC7B66"/>
    <w:rsid w:val="00B07E06"/>
    <w:rsid w:val="00B2146F"/>
    <w:rsid w:val="00B421C8"/>
    <w:rsid w:val="00B62EC0"/>
    <w:rsid w:val="00BA0993"/>
    <w:rsid w:val="00BB58A3"/>
    <w:rsid w:val="00C20DE5"/>
    <w:rsid w:val="00C22319"/>
    <w:rsid w:val="00C24133"/>
    <w:rsid w:val="00C822F3"/>
    <w:rsid w:val="00CA1D21"/>
    <w:rsid w:val="00CA35C8"/>
    <w:rsid w:val="00D07117"/>
    <w:rsid w:val="00D3752C"/>
    <w:rsid w:val="00D432D7"/>
    <w:rsid w:val="00D47A84"/>
    <w:rsid w:val="00D80C13"/>
    <w:rsid w:val="00D945D5"/>
    <w:rsid w:val="00D96187"/>
    <w:rsid w:val="00D97A72"/>
    <w:rsid w:val="00DC4929"/>
    <w:rsid w:val="00DD71DA"/>
    <w:rsid w:val="00DF5D64"/>
    <w:rsid w:val="00E030D7"/>
    <w:rsid w:val="00E05CA8"/>
    <w:rsid w:val="00E209C3"/>
    <w:rsid w:val="00E25576"/>
    <w:rsid w:val="00E33736"/>
    <w:rsid w:val="00E6730D"/>
    <w:rsid w:val="00E86F21"/>
    <w:rsid w:val="00E9170A"/>
    <w:rsid w:val="00EC60B7"/>
    <w:rsid w:val="00ED5D50"/>
    <w:rsid w:val="00EE0BC3"/>
    <w:rsid w:val="00EE3DF3"/>
    <w:rsid w:val="00EE68E2"/>
    <w:rsid w:val="00F012F8"/>
    <w:rsid w:val="00F40FE5"/>
    <w:rsid w:val="00F41BD8"/>
    <w:rsid w:val="00F41FB1"/>
    <w:rsid w:val="00F67C07"/>
    <w:rsid w:val="00FC28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9C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2870"/>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62870"/>
    <w:pPr>
      <w:tabs>
        <w:tab w:val="left" w:pos="360"/>
      </w:tabs>
      <w:spacing w:after="0" w:line="240" w:lineRule="auto"/>
      <w:jc w:val="center"/>
    </w:pPr>
    <w:rPr>
      <w:rFonts w:ascii="Arial" w:hAnsi="Arial"/>
      <w:sz w:val="28"/>
      <w:szCs w:val="20"/>
      <w:lang w:val="x-none" w:eastAsia="x-none"/>
    </w:rPr>
  </w:style>
  <w:style w:type="character" w:customStyle="1" w:styleId="BodyText2Char">
    <w:name w:val="Body Text 2 Char"/>
    <w:link w:val="BodyText2"/>
    <w:rsid w:val="00662870"/>
    <w:rPr>
      <w:rFonts w:ascii="Arial" w:eastAsia="Times New Roman" w:hAnsi="Arial"/>
      <w:sz w:val="28"/>
      <w:lang w:val="x-none" w:eastAsia="x-none"/>
    </w:rPr>
  </w:style>
  <w:style w:type="paragraph" w:customStyle="1" w:styleId="BodyTextNumbered">
    <w:name w:val="Body Text Numbered"/>
    <w:basedOn w:val="BodyText"/>
    <w:rsid w:val="00662870"/>
    <w:pPr>
      <w:numPr>
        <w:numId w:val="1"/>
      </w:numPr>
      <w:spacing w:after="0" w:line="480" w:lineRule="auto"/>
    </w:pPr>
    <w:rPr>
      <w:rFonts w:ascii="Times New Roman" w:hAnsi="Times New Roman"/>
      <w:sz w:val="24"/>
      <w:szCs w:val="20"/>
    </w:rPr>
  </w:style>
  <w:style w:type="paragraph" w:styleId="FootnoteText">
    <w:name w:val="footnote text"/>
    <w:basedOn w:val="Normal"/>
    <w:link w:val="FootnoteTextChar"/>
    <w:semiHidden/>
    <w:rsid w:val="00662870"/>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rsid w:val="00662870"/>
    <w:rPr>
      <w:rFonts w:eastAsia="Times New Roman"/>
      <w:lang w:val="x-none" w:eastAsia="x-none"/>
    </w:rPr>
  </w:style>
  <w:style w:type="character" w:styleId="FootnoteReference">
    <w:name w:val="footnote reference"/>
    <w:semiHidden/>
    <w:rsid w:val="00662870"/>
    <w:rPr>
      <w:vertAlign w:val="superscript"/>
    </w:rPr>
  </w:style>
  <w:style w:type="paragraph" w:styleId="BodyText">
    <w:name w:val="Body Text"/>
    <w:basedOn w:val="Normal"/>
    <w:link w:val="BodyTextChar"/>
    <w:uiPriority w:val="99"/>
    <w:semiHidden/>
    <w:unhideWhenUsed/>
    <w:rsid w:val="00662870"/>
    <w:pPr>
      <w:spacing w:after="120"/>
    </w:pPr>
  </w:style>
  <w:style w:type="character" w:customStyle="1" w:styleId="BodyTextChar">
    <w:name w:val="Body Text Char"/>
    <w:link w:val="BodyText"/>
    <w:uiPriority w:val="99"/>
    <w:semiHidden/>
    <w:rsid w:val="00662870"/>
    <w:rPr>
      <w:rFonts w:ascii="Calibri" w:eastAsia="Times New Roman" w:hAnsi="Calibri"/>
      <w:sz w:val="22"/>
      <w:szCs w:val="22"/>
    </w:rPr>
  </w:style>
  <w:style w:type="paragraph" w:styleId="ListParagraph">
    <w:name w:val="List Paragraph"/>
    <w:basedOn w:val="Normal"/>
    <w:uiPriority w:val="34"/>
    <w:qFormat/>
    <w:rsid w:val="00662870"/>
    <w:pPr>
      <w:ind w:left="720"/>
      <w:contextualSpacing/>
    </w:pPr>
  </w:style>
  <w:style w:type="paragraph" w:styleId="Header">
    <w:name w:val="header"/>
    <w:basedOn w:val="Normal"/>
    <w:link w:val="HeaderChar"/>
    <w:uiPriority w:val="99"/>
    <w:unhideWhenUsed/>
    <w:rsid w:val="00662870"/>
    <w:pPr>
      <w:tabs>
        <w:tab w:val="center" w:pos="4680"/>
        <w:tab w:val="right" w:pos="9360"/>
      </w:tabs>
    </w:pPr>
  </w:style>
  <w:style w:type="character" w:customStyle="1" w:styleId="HeaderChar">
    <w:name w:val="Header Char"/>
    <w:link w:val="Header"/>
    <w:uiPriority w:val="99"/>
    <w:rsid w:val="00662870"/>
    <w:rPr>
      <w:rFonts w:ascii="Calibri" w:eastAsia="Times New Roman" w:hAnsi="Calibri"/>
      <w:sz w:val="22"/>
      <w:szCs w:val="22"/>
    </w:rPr>
  </w:style>
  <w:style w:type="paragraph" w:styleId="Footer">
    <w:name w:val="footer"/>
    <w:basedOn w:val="Normal"/>
    <w:link w:val="FooterChar"/>
    <w:uiPriority w:val="99"/>
    <w:unhideWhenUsed/>
    <w:rsid w:val="00662870"/>
    <w:pPr>
      <w:tabs>
        <w:tab w:val="center" w:pos="4680"/>
        <w:tab w:val="right" w:pos="9360"/>
      </w:tabs>
    </w:pPr>
  </w:style>
  <w:style w:type="character" w:customStyle="1" w:styleId="FooterChar">
    <w:name w:val="Footer Char"/>
    <w:link w:val="Footer"/>
    <w:uiPriority w:val="99"/>
    <w:rsid w:val="00662870"/>
    <w:rPr>
      <w:rFonts w:ascii="Calibri" w:eastAsia="Times New Roman" w:hAnsi="Calibri"/>
      <w:sz w:val="22"/>
      <w:szCs w:val="22"/>
    </w:rPr>
  </w:style>
  <w:style w:type="character" w:styleId="CommentReference">
    <w:name w:val="annotation reference"/>
    <w:uiPriority w:val="99"/>
    <w:semiHidden/>
    <w:unhideWhenUsed/>
    <w:rsid w:val="00B2146F"/>
    <w:rPr>
      <w:sz w:val="16"/>
      <w:szCs w:val="16"/>
    </w:rPr>
  </w:style>
  <w:style w:type="paragraph" w:styleId="CommentText">
    <w:name w:val="annotation text"/>
    <w:basedOn w:val="Normal"/>
    <w:link w:val="CommentTextChar"/>
    <w:uiPriority w:val="99"/>
    <w:semiHidden/>
    <w:unhideWhenUsed/>
    <w:rsid w:val="00B2146F"/>
    <w:rPr>
      <w:sz w:val="20"/>
      <w:szCs w:val="20"/>
    </w:rPr>
  </w:style>
  <w:style w:type="character" w:customStyle="1" w:styleId="CommentTextChar">
    <w:name w:val="Comment Text Char"/>
    <w:link w:val="CommentText"/>
    <w:uiPriority w:val="99"/>
    <w:semiHidden/>
    <w:rsid w:val="00B2146F"/>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B2146F"/>
    <w:rPr>
      <w:b/>
      <w:bCs/>
    </w:rPr>
  </w:style>
  <w:style w:type="character" w:customStyle="1" w:styleId="CommentSubjectChar">
    <w:name w:val="Comment Subject Char"/>
    <w:link w:val="CommentSubject"/>
    <w:uiPriority w:val="99"/>
    <w:semiHidden/>
    <w:rsid w:val="00B2146F"/>
    <w:rPr>
      <w:rFonts w:ascii="Calibri" w:eastAsia="Times New Roman" w:hAnsi="Calibri"/>
      <w:b/>
      <w:bCs/>
    </w:rPr>
  </w:style>
  <w:style w:type="paragraph" w:styleId="BalloonText">
    <w:name w:val="Balloon Text"/>
    <w:basedOn w:val="Normal"/>
    <w:link w:val="BalloonTextChar"/>
    <w:uiPriority w:val="99"/>
    <w:semiHidden/>
    <w:unhideWhenUsed/>
    <w:rsid w:val="00B214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46F"/>
    <w:rPr>
      <w:rFonts w:ascii="Tahoma" w:eastAsia="Times New Roman" w:hAnsi="Tahoma" w:cs="Tahoma"/>
      <w:sz w:val="16"/>
      <w:szCs w:val="16"/>
    </w:rPr>
  </w:style>
  <w:style w:type="table" w:styleId="TableGrid">
    <w:name w:val="Table Grid"/>
    <w:basedOn w:val="TableNormal"/>
    <w:uiPriority w:val="59"/>
    <w:rsid w:val="005F6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96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B130-F331-BC42-9516-D473FCF3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9845</Characters>
  <Application>Microsoft Macintosh Word</Application>
  <DocSecurity>8</DocSecurity>
  <PresentationFormat>11|.DOC</PresentationFormat>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Master Grant Agreement - International; individual  (00070775.DOC;2)</vt:lpstr>
      <vt:lpstr>Master Grant Agreement - International; individual  (00070775.DOC;2)</vt:lpstr>
    </vt:vector>
  </TitlesOfParts>
  <Company>Presbyterian Church (U.S.A.)</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Grant Agreement - International; individual  (00070775.DOC;2)</dc:title>
  <dc:subject>wdNOSTAMP</dc:subject>
  <dc:creator>Kathie Lyvers</dc:creator>
  <cp:keywords/>
  <dc:description/>
  <cp:lastModifiedBy>Valerie Way</cp:lastModifiedBy>
  <cp:revision>2</cp:revision>
  <cp:lastPrinted>2016-11-11T14:39:00Z</cp:lastPrinted>
  <dcterms:created xsi:type="dcterms:W3CDTF">2017-06-16T12:17:00Z</dcterms:created>
  <dcterms:modified xsi:type="dcterms:W3CDTF">2017-06-16T12:17:00Z</dcterms:modified>
</cp:coreProperties>
</file>